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78" w:rsidRDefault="00657C78" w:rsidP="000856A3">
      <w:pPr>
        <w:pStyle w:val="a3"/>
        <w:spacing w:line="276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46DA" w:rsidRDefault="000856A3" w:rsidP="000856A3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4pt;height:630.4pt" o:ole="">
            <v:imagedata r:id="rId9" o:title=""/>
          </v:shape>
          <o:OLEObject Type="Embed" ProgID="Acrobat.Document.DC" ShapeID="_x0000_i1025" DrawAspect="Content" ObjectID="_1774961352" r:id="rId10"/>
        </w:object>
      </w:r>
    </w:p>
    <w:p w:rsidR="00AA46DA" w:rsidRDefault="00AA46DA" w:rsidP="005F77EB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5E1C" w:rsidRDefault="00265E1C" w:rsidP="005F77EB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5E1C" w:rsidRDefault="00265E1C" w:rsidP="005F77EB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65E1C" w:rsidRDefault="00265E1C" w:rsidP="005F77EB">
      <w:pPr>
        <w:pStyle w:val="a3"/>
        <w:spacing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dt>
      <w:sdtPr>
        <w:rPr>
          <w:rFonts w:ascii="Calibri" w:eastAsia="MS Mincho" w:hAnsi="Calibri" w:cs="Arial"/>
          <w:b w:val="0"/>
          <w:bCs w:val="0"/>
          <w:color w:val="auto"/>
          <w:sz w:val="22"/>
          <w:szCs w:val="22"/>
        </w:rPr>
        <w:id w:val="1426762187"/>
        <w:docPartObj>
          <w:docPartGallery w:val="Table of Contents"/>
          <w:docPartUnique/>
        </w:docPartObj>
      </w:sdtPr>
      <w:sdtEndPr/>
      <w:sdtContent>
        <w:p w:rsidR="00840FA3" w:rsidRPr="00840FA3" w:rsidRDefault="00840FA3">
          <w:pPr>
            <w:pStyle w:val="af1"/>
            <w:rPr>
              <w:rFonts w:ascii="Times New Roman" w:hAnsi="Times New Roman" w:cs="Times New Roman"/>
              <w:color w:val="auto"/>
            </w:rPr>
          </w:pPr>
          <w:r w:rsidRPr="00840FA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DA0F62" w:rsidRDefault="00840FA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38835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Общие сведения образовательной организации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_Toc164238835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3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36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Аналитическая часть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_Toc164238836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5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37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  <w:lang w:val="en-US"/>
              </w:rPr>
              <w:t>I</w:t>
            </w:r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. Организационно-правовое обеспечение деятельности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_Toc164238837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5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38" w:history="1">
            <w:r w:rsidR="00DA0F62" w:rsidRPr="00E65786">
              <w:rPr>
                <w:rStyle w:val="a8"/>
                <w:rFonts w:ascii="Times New Roman" w:hAnsi="Times New Roman" w:cs="Times New Roman"/>
                <w:noProof/>
                <w:lang w:val="en-US"/>
              </w:rPr>
              <w:t>II</w:t>
            </w:r>
            <w:r w:rsidR="00DA0F62" w:rsidRPr="00E65786">
              <w:rPr>
                <w:rStyle w:val="a8"/>
                <w:rFonts w:ascii="Times New Roman" w:hAnsi="Times New Roman" w:cs="Times New Roman"/>
                <w:noProof/>
              </w:rPr>
              <w:t>. Система управления организации: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_Toc164238838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6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39" w:history="1">
            <w:r w:rsidR="00DA0F62" w:rsidRPr="00E65786">
              <w:rPr>
                <w:rStyle w:val="a8"/>
                <w:rFonts w:ascii="Times New Roman" w:hAnsi="Times New Roman" w:cs="Times New Roman"/>
                <w:noProof/>
                <w:lang w:val="en-US"/>
              </w:rPr>
              <w:t>III</w:t>
            </w:r>
            <w:r w:rsidR="00DA0F62" w:rsidRPr="00E65786">
              <w:rPr>
                <w:rStyle w:val="a8"/>
                <w:rFonts w:ascii="Times New Roman" w:hAnsi="Times New Roman" w:cs="Times New Roman"/>
                <w:noProof/>
              </w:rPr>
              <w:t>. Анализ и оценка образовательной деятельности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_Toc164238839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10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0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3.1. Реализация образовательных программ дошкольного образования.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_Toc164238840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10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1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3.2. Работа с родителями (законными представителями).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_Toc164238841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15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2" w:history="1">
            <w:r w:rsidR="00DA0F62" w:rsidRPr="00E65786">
              <w:rPr>
                <w:rStyle w:val="a8"/>
                <w:rFonts w:ascii="Times New Roman" w:eastAsia="Calibri" w:hAnsi="Times New Roman" w:cs="Times New Roman"/>
                <w:noProof/>
                <w:lang w:eastAsia="en-US"/>
              </w:rPr>
              <w:t>IV. Оценка функционирования  внутренней системы оценки качества образования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_Toc164238842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17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3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V. Оценка кадрового обеспечения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_Toc164238843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18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4" w:history="1">
            <w:r w:rsidR="00DA0F62" w:rsidRPr="00E65786">
              <w:rPr>
                <w:rStyle w:val="a8"/>
                <w:rFonts w:ascii="Times New Roman" w:hAnsi="Times New Roman" w:cs="Times New Roman"/>
                <w:noProof/>
              </w:rPr>
              <w:t>VI. Оценка учебно-методического и библиотечно-информационного обеспечения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_Toc164238844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noProof/>
                <w:webHidden/>
              </w:rPr>
              <w:t>20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5" w:history="1">
            <w:r w:rsidR="00DA0F62" w:rsidRPr="00E65786">
              <w:rPr>
                <w:rStyle w:val="a8"/>
                <w:rFonts w:ascii="Times New Roman" w:eastAsia="Calibri" w:hAnsi="Times New Roman" w:cs="Times New Roman"/>
                <w:noProof/>
                <w:lang w:val="en-US" w:eastAsia="en-US"/>
              </w:rPr>
              <w:t>VII</w:t>
            </w:r>
            <w:r w:rsidR="00DA0F62" w:rsidRPr="00E65786">
              <w:rPr>
                <w:rStyle w:val="a8"/>
                <w:rFonts w:ascii="Times New Roman" w:eastAsia="Calibri" w:hAnsi="Times New Roman" w:cs="Times New Roman"/>
                <w:noProof/>
                <w:lang w:eastAsia="en-US"/>
              </w:rPr>
              <w:t>. Оценка качества медицинского обеспечения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_Toc164238845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6" w:history="1"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  <w:lang w:val="en-US"/>
              </w:rPr>
              <w:t>VIII</w:t>
            </w:r>
            <w:r w:rsidR="00DA0F62" w:rsidRPr="00E65786">
              <w:rPr>
                <w:rStyle w:val="a8"/>
                <w:rFonts w:ascii="Times New Roman" w:eastAsia="Times New Roman" w:hAnsi="Times New Roman" w:cs="Times New Roman"/>
                <w:noProof/>
              </w:rPr>
              <w:t>.  Оценка качества материально-технической базы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_Toc164238846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DA0F62" w:rsidRDefault="00CF323B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64238847" w:history="1">
            <w:r w:rsidR="00DA0F62" w:rsidRPr="00E65786">
              <w:rPr>
                <w:rStyle w:val="a8"/>
                <w:rFonts w:ascii="Times New Roman" w:hAnsi="Times New Roman" w:cs="Times New Roman"/>
                <w:noProof/>
                <w:lang w:val="en-US"/>
              </w:rPr>
              <w:t>IX</w:t>
            </w:r>
            <w:r w:rsidR="00DA0F62" w:rsidRPr="00E65786">
              <w:rPr>
                <w:rStyle w:val="a8"/>
                <w:rFonts w:ascii="Times New Roman" w:hAnsi="Times New Roman" w:cs="Times New Roman"/>
                <w:noProof/>
              </w:rPr>
              <w:t>. Обеспечение безопасности в учреждении</w:t>
            </w:r>
            <w:r w:rsidR="00DA0F62">
              <w:rPr>
                <w:noProof/>
                <w:webHidden/>
              </w:rPr>
              <w:tab/>
            </w:r>
            <w:r w:rsidR="00DA0F62">
              <w:rPr>
                <w:noProof/>
                <w:webHidden/>
              </w:rPr>
              <w:fldChar w:fldCharType="begin"/>
            </w:r>
            <w:r w:rsidR="00DA0F62">
              <w:rPr>
                <w:noProof/>
                <w:webHidden/>
              </w:rPr>
              <w:instrText xml:space="preserve"> PAGEREF _Toc164238847 \h </w:instrText>
            </w:r>
            <w:r w:rsidR="00DA0F62">
              <w:rPr>
                <w:noProof/>
                <w:webHidden/>
              </w:rPr>
            </w:r>
            <w:r w:rsidR="00DA0F62">
              <w:rPr>
                <w:noProof/>
                <w:webHidden/>
              </w:rPr>
              <w:fldChar w:fldCharType="separate"/>
            </w:r>
            <w:r w:rsidR="00A260B6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="00DA0F62">
              <w:rPr>
                <w:noProof/>
                <w:webHidden/>
              </w:rPr>
              <w:fldChar w:fldCharType="end"/>
            </w:r>
          </w:hyperlink>
        </w:p>
        <w:p w:rsidR="00840FA3" w:rsidRDefault="00840FA3">
          <w:r>
            <w:rPr>
              <w:b/>
              <w:bCs/>
            </w:rPr>
            <w:fldChar w:fldCharType="end"/>
          </w:r>
        </w:p>
      </w:sdtContent>
    </w:sdt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0856A3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56A3" w:rsidRDefault="000856A3" w:rsidP="000856A3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F77EB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014E2" w:rsidRPr="003D6B43" w:rsidRDefault="00A216A7" w:rsidP="003D6B43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1" w:name="_Toc164238835"/>
      <w:r w:rsidRPr="003D6B43">
        <w:rPr>
          <w:rFonts w:ascii="Times New Roman" w:eastAsia="Times New Roman" w:hAnsi="Times New Roman" w:cs="Times New Roman"/>
          <w:color w:val="auto"/>
        </w:rPr>
        <w:lastRenderedPageBreak/>
        <w:t>Общие сведения образовательной организации</w:t>
      </w:r>
      <w:bookmarkEnd w:id="1"/>
    </w:p>
    <w:p w:rsidR="005F77EB" w:rsidRPr="00122623" w:rsidRDefault="005F77EB" w:rsidP="005F77EB">
      <w:pPr>
        <w:pStyle w:val="a3"/>
        <w:spacing w:line="276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216A7" w:rsidRPr="00461FED" w:rsidTr="00A216A7">
        <w:tc>
          <w:tcPr>
            <w:tcW w:w="3227" w:type="dxa"/>
          </w:tcPr>
          <w:p w:rsidR="00A216A7" w:rsidRPr="00461FED" w:rsidRDefault="00A216A7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Название учреждения</w:t>
            </w:r>
          </w:p>
        </w:tc>
        <w:tc>
          <w:tcPr>
            <w:tcW w:w="6344" w:type="dxa"/>
          </w:tcPr>
          <w:p w:rsidR="00A216A7" w:rsidRPr="00461FED" w:rsidRDefault="00D70914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м</w:t>
            </w:r>
            <w:r w:rsidR="00A216A7"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униципальное </w:t>
            </w: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казенное </w:t>
            </w:r>
            <w:r w:rsidR="00A216A7" w:rsidRPr="00461FED">
              <w:rPr>
                <w:rFonts w:ascii="Times New Roman" w:hAnsi="Times New Roman" w:cs="Times New Roman"/>
                <w:sz w:val="24"/>
                <w:szCs w:val="26"/>
              </w:rPr>
              <w:t>дошкольное образовательное учреждение детский сад общеразвивающего вида с приоритетным осуществлением деятельности по художественно-эстетическому направле</w:t>
            </w:r>
            <w:r w:rsidR="00235C9F" w:rsidRPr="00461FED">
              <w:rPr>
                <w:rFonts w:ascii="Times New Roman" w:hAnsi="Times New Roman" w:cs="Times New Roman"/>
                <w:sz w:val="24"/>
                <w:szCs w:val="26"/>
              </w:rPr>
              <w:t>нию развития детей «Дюймовочка»</w:t>
            </w:r>
          </w:p>
        </w:tc>
      </w:tr>
      <w:tr w:rsidR="00A216A7" w:rsidRPr="00461FED" w:rsidTr="00A216A7">
        <w:tc>
          <w:tcPr>
            <w:tcW w:w="3227" w:type="dxa"/>
          </w:tcPr>
          <w:p w:rsidR="00A216A7" w:rsidRPr="00461FED" w:rsidRDefault="00A216A7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Руководитель </w:t>
            </w:r>
          </w:p>
        </w:tc>
        <w:tc>
          <w:tcPr>
            <w:tcW w:w="6344" w:type="dxa"/>
          </w:tcPr>
          <w:p w:rsidR="00A216A7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Мартынова Ольга Анатольевна</w:t>
            </w:r>
          </w:p>
        </w:tc>
      </w:tr>
      <w:tr w:rsidR="00A216A7" w:rsidRPr="00461FED" w:rsidTr="00A216A7">
        <w:tc>
          <w:tcPr>
            <w:tcW w:w="3227" w:type="dxa"/>
          </w:tcPr>
          <w:p w:rsidR="00A216A7" w:rsidRPr="00461FED" w:rsidRDefault="00A216A7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Учредитель</w:t>
            </w:r>
          </w:p>
        </w:tc>
        <w:tc>
          <w:tcPr>
            <w:tcW w:w="6344" w:type="dxa"/>
          </w:tcPr>
          <w:p w:rsidR="00A216A7" w:rsidRPr="00461FED" w:rsidRDefault="00A216A7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Отдел образования администрации города Бородино Красноярского края</w:t>
            </w:r>
          </w:p>
        </w:tc>
      </w:tr>
      <w:tr w:rsidR="00235C9F" w:rsidRPr="00461FED" w:rsidTr="00A216A7">
        <w:tc>
          <w:tcPr>
            <w:tcW w:w="3227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Лицензия</w:t>
            </w:r>
          </w:p>
        </w:tc>
        <w:tc>
          <w:tcPr>
            <w:tcW w:w="6344" w:type="dxa"/>
          </w:tcPr>
          <w:p w:rsidR="00235C9F" w:rsidRPr="00461FED" w:rsidRDefault="00D70914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Серия А</w:t>
            </w:r>
            <w:r w:rsidR="00461FED"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 № 0001186</w:t>
            </w:r>
          </w:p>
          <w:p w:rsidR="00122623" w:rsidRPr="00461FED" w:rsidRDefault="00122623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35C9F" w:rsidRPr="00461FED" w:rsidTr="00A216A7">
        <w:tc>
          <w:tcPr>
            <w:tcW w:w="3227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Год основания</w:t>
            </w:r>
          </w:p>
        </w:tc>
        <w:tc>
          <w:tcPr>
            <w:tcW w:w="6344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1959 год</w:t>
            </w:r>
          </w:p>
          <w:p w:rsidR="00122623" w:rsidRPr="00461FED" w:rsidRDefault="00122623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216A7" w:rsidRPr="00461FED" w:rsidTr="00A216A7">
        <w:tc>
          <w:tcPr>
            <w:tcW w:w="3227" w:type="dxa"/>
          </w:tcPr>
          <w:p w:rsidR="00A216A7" w:rsidRPr="00461FED" w:rsidRDefault="00A216A7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Тип учреждения</w:t>
            </w:r>
          </w:p>
        </w:tc>
        <w:tc>
          <w:tcPr>
            <w:tcW w:w="6344" w:type="dxa"/>
          </w:tcPr>
          <w:p w:rsidR="00A216A7" w:rsidRPr="00461FED" w:rsidRDefault="00D70914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дошкольная</w:t>
            </w:r>
            <w:r w:rsidR="00A216A7"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 образовательн</w:t>
            </w:r>
            <w:r w:rsidR="005F77EB" w:rsidRPr="00461FED">
              <w:rPr>
                <w:rFonts w:ascii="Times New Roman" w:hAnsi="Times New Roman" w:cs="Times New Roman"/>
                <w:sz w:val="24"/>
                <w:szCs w:val="26"/>
              </w:rPr>
              <w:t>ая организация</w:t>
            </w:r>
          </w:p>
          <w:p w:rsidR="00A216A7" w:rsidRPr="00461FED" w:rsidRDefault="00A216A7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216A7" w:rsidRPr="00461FED" w:rsidTr="00A216A7">
        <w:tc>
          <w:tcPr>
            <w:tcW w:w="3227" w:type="dxa"/>
          </w:tcPr>
          <w:p w:rsidR="00A216A7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Юридический адрес организации</w:t>
            </w:r>
          </w:p>
        </w:tc>
        <w:tc>
          <w:tcPr>
            <w:tcW w:w="6344" w:type="dxa"/>
          </w:tcPr>
          <w:p w:rsidR="00A216A7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663981 Красноярский край, город Бородино, пер. Шахтерский, дом 3</w:t>
            </w:r>
          </w:p>
        </w:tc>
      </w:tr>
      <w:tr w:rsidR="00A216A7" w:rsidRPr="00461FED" w:rsidTr="00A216A7">
        <w:tc>
          <w:tcPr>
            <w:tcW w:w="3227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Фактический адрес: </w:t>
            </w:r>
          </w:p>
          <w:p w:rsidR="00A216A7" w:rsidRPr="00461FED" w:rsidRDefault="00A216A7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44" w:type="dxa"/>
          </w:tcPr>
          <w:p w:rsidR="00A216A7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663981 Красноярский край, город Бородино, пер. Шахтерский, дом 3</w:t>
            </w:r>
          </w:p>
        </w:tc>
      </w:tr>
      <w:tr w:rsidR="00A216A7" w:rsidRPr="00461FED" w:rsidTr="00A216A7">
        <w:tc>
          <w:tcPr>
            <w:tcW w:w="3227" w:type="dxa"/>
          </w:tcPr>
          <w:p w:rsidR="00A216A7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Адрес электронной почты</w:t>
            </w:r>
          </w:p>
        </w:tc>
        <w:tc>
          <w:tcPr>
            <w:tcW w:w="6344" w:type="dxa"/>
          </w:tcPr>
          <w:p w:rsidR="00A216A7" w:rsidRPr="00461FED" w:rsidRDefault="00CF323B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hyperlink r:id="rId11" w:history="1">
              <w:r w:rsidR="00461FED" w:rsidRPr="00461FED">
                <w:rPr>
                  <w:rStyle w:val="a8"/>
                  <w:rFonts w:ascii="Times New Roman" w:hAnsi="Times New Roman" w:cs="Times New Roman"/>
                  <w:sz w:val="24"/>
                  <w:szCs w:val="26"/>
                </w:rPr>
                <w:t>ds.dujmovochka@yandex.ru</w:t>
              </w:r>
            </w:hyperlink>
            <w:r w:rsidR="00461FED"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A216A7" w:rsidRPr="00461FED" w:rsidTr="00A216A7">
        <w:tc>
          <w:tcPr>
            <w:tcW w:w="3227" w:type="dxa"/>
          </w:tcPr>
          <w:p w:rsidR="00A216A7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Телефон</w:t>
            </w:r>
          </w:p>
          <w:p w:rsidR="00122623" w:rsidRPr="00461FED" w:rsidRDefault="00122623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44" w:type="dxa"/>
          </w:tcPr>
          <w:p w:rsidR="00A216A7" w:rsidRPr="00461FED" w:rsidRDefault="00481B39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8(39168)46306, 8(39168)46316</w:t>
            </w:r>
          </w:p>
        </w:tc>
      </w:tr>
      <w:tr w:rsidR="00235C9F" w:rsidRPr="00461FED" w:rsidTr="00A216A7">
        <w:tc>
          <w:tcPr>
            <w:tcW w:w="3227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Свидетельство о регистрации юридического лица в ЕГРЮЛ</w:t>
            </w:r>
          </w:p>
        </w:tc>
        <w:tc>
          <w:tcPr>
            <w:tcW w:w="6344" w:type="dxa"/>
          </w:tcPr>
          <w:p w:rsidR="00235C9F" w:rsidRPr="00461FED" w:rsidRDefault="00461FED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№005799999 от 19.10.2012 г. </w:t>
            </w:r>
          </w:p>
        </w:tc>
      </w:tr>
      <w:tr w:rsidR="00235C9F" w:rsidRPr="00461FED" w:rsidTr="00A216A7">
        <w:tc>
          <w:tcPr>
            <w:tcW w:w="3227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Свидетельство о постановке на учет в налоговом органе</w:t>
            </w:r>
          </w:p>
        </w:tc>
        <w:tc>
          <w:tcPr>
            <w:tcW w:w="6344" w:type="dxa"/>
          </w:tcPr>
          <w:p w:rsidR="00235C9F" w:rsidRPr="00461FED" w:rsidRDefault="00461FED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№ 005195857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от 05.05.1997 г.</w:t>
            </w:r>
          </w:p>
        </w:tc>
      </w:tr>
      <w:tr w:rsidR="00235C9F" w:rsidRPr="00461FED" w:rsidTr="00A216A7">
        <w:tc>
          <w:tcPr>
            <w:tcW w:w="3227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Устав</w:t>
            </w:r>
          </w:p>
          <w:p w:rsidR="00122623" w:rsidRPr="00461FED" w:rsidRDefault="00122623" w:rsidP="005F77EB">
            <w:pPr>
              <w:pStyle w:val="a3"/>
              <w:spacing w:line="276" w:lineRule="auto"/>
              <w:ind w:firstLine="426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44" w:type="dxa"/>
          </w:tcPr>
          <w:p w:rsidR="00235C9F" w:rsidRPr="00461FED" w:rsidRDefault="00235C9F" w:rsidP="00461F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>Приказ Отдела образования от</w:t>
            </w:r>
            <w:r w:rsidR="00D70914"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 01.12.2015 г. № 01-04-245</w:t>
            </w:r>
            <w:r w:rsidRPr="00461FE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</w:tr>
    </w:tbl>
    <w:p w:rsidR="00122623" w:rsidRDefault="0012262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A46DA" w:rsidRDefault="00AA46DA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E0205D" w:rsidRDefault="00E0205D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61FED" w:rsidRDefault="00461FED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61FED" w:rsidRDefault="00461FED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61FED" w:rsidRDefault="00461FED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A6C73" w:rsidRPr="00122623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lastRenderedPageBreak/>
        <w:t xml:space="preserve">МКДОУ «Дюймовочка» расположено в </w:t>
      </w:r>
      <w:r w:rsidR="00122623">
        <w:rPr>
          <w:rFonts w:ascii="Times New Roman" w:hAnsi="Times New Roman" w:cs="Times New Roman"/>
          <w:sz w:val="26"/>
          <w:szCs w:val="26"/>
        </w:rPr>
        <w:t xml:space="preserve">жилом районе города в </w:t>
      </w:r>
      <w:r w:rsidRPr="00122623">
        <w:rPr>
          <w:rFonts w:ascii="Times New Roman" w:hAnsi="Times New Roman" w:cs="Times New Roman"/>
          <w:sz w:val="26"/>
          <w:szCs w:val="26"/>
        </w:rPr>
        <w:t xml:space="preserve">двухэтажном здании по адресу: </w:t>
      </w:r>
    </w:p>
    <w:p w:rsidR="004A6C73" w:rsidRPr="00122623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663981 Красноярский край, город Бородино, пер. Шахтерский, дом 3.</w:t>
      </w:r>
    </w:p>
    <w:p w:rsidR="004A6C73" w:rsidRPr="00122623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Общая площадь здания составляет 987,6 кв.м.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>В здании имеются: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групповые помещения -4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физкультурный зал – 1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>- музыкальный зал — 1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кабинет педагога-психолога –1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кабинет учителя-логопеда – 1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кабинет заведующего - 1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>- кабинет заведующего хозяйством - 1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методический кабинет – 1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 xml:space="preserve">- медицинский блок — 1 </w:t>
      </w:r>
    </w:p>
    <w:p w:rsidR="004A6C73" w:rsidRPr="00D70914" w:rsidRDefault="004A6C73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70914">
        <w:rPr>
          <w:rFonts w:ascii="Times New Roman" w:hAnsi="Times New Roman" w:cs="Times New Roman"/>
          <w:sz w:val="26"/>
          <w:szCs w:val="26"/>
        </w:rPr>
        <w:t>- пищеблок - 1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В детском</w:t>
      </w:r>
      <w:r w:rsidR="00867A96" w:rsidRPr="00122623">
        <w:rPr>
          <w:rFonts w:ascii="Times New Roman" w:hAnsi="Times New Roman" w:cs="Times New Roman"/>
          <w:sz w:val="26"/>
          <w:szCs w:val="26"/>
        </w:rPr>
        <w:t xml:space="preserve"> саду функционируют  4 группы, и</w:t>
      </w:r>
      <w:r w:rsidRPr="00122623">
        <w:rPr>
          <w:rFonts w:ascii="Times New Roman" w:hAnsi="Times New Roman" w:cs="Times New Roman"/>
          <w:sz w:val="26"/>
          <w:szCs w:val="26"/>
        </w:rPr>
        <w:t>з них:</w:t>
      </w:r>
    </w:p>
    <w:p w:rsidR="009014E2" w:rsidRPr="00122623" w:rsidRDefault="009014E2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1 группа</w:t>
      </w:r>
      <w:r w:rsidR="004A6C73" w:rsidRPr="00122623">
        <w:rPr>
          <w:rFonts w:ascii="Times New Roman" w:hAnsi="Times New Roman" w:cs="Times New Roman"/>
          <w:sz w:val="26"/>
          <w:szCs w:val="26"/>
        </w:rPr>
        <w:t xml:space="preserve"> -</w:t>
      </w:r>
      <w:r w:rsidRPr="00122623">
        <w:rPr>
          <w:rFonts w:ascii="Times New Roman" w:hAnsi="Times New Roman" w:cs="Times New Roman"/>
          <w:sz w:val="26"/>
          <w:szCs w:val="26"/>
        </w:rPr>
        <w:t xml:space="preserve">  комбинированной направленности;</w:t>
      </w:r>
    </w:p>
    <w:p w:rsidR="009014E2" w:rsidRPr="00122623" w:rsidRDefault="009014E2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3 группы</w:t>
      </w:r>
      <w:r w:rsidR="004A6C73" w:rsidRPr="00122623">
        <w:rPr>
          <w:rFonts w:ascii="Times New Roman" w:hAnsi="Times New Roman" w:cs="Times New Roman"/>
          <w:sz w:val="26"/>
          <w:szCs w:val="26"/>
        </w:rPr>
        <w:t xml:space="preserve"> - </w:t>
      </w:r>
      <w:r w:rsidRPr="00122623">
        <w:rPr>
          <w:rFonts w:ascii="Times New Roman" w:hAnsi="Times New Roman" w:cs="Times New Roman"/>
          <w:sz w:val="26"/>
          <w:szCs w:val="26"/>
        </w:rPr>
        <w:t>общеразвивающей направленности;</w:t>
      </w:r>
    </w:p>
    <w:p w:rsidR="009014E2" w:rsidRPr="00122623" w:rsidRDefault="009014E2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Численный состав </w:t>
      </w:r>
      <w:r w:rsidR="008878DA" w:rsidRPr="00122623">
        <w:rPr>
          <w:rFonts w:ascii="Times New Roman" w:hAnsi="Times New Roman" w:cs="Times New Roman"/>
          <w:sz w:val="26"/>
          <w:szCs w:val="26"/>
        </w:rPr>
        <w:t>воспитанников на 31.12.2023</w:t>
      </w:r>
      <w:r w:rsidR="00CA5E50" w:rsidRPr="00122623">
        <w:rPr>
          <w:rFonts w:ascii="Times New Roman" w:hAnsi="Times New Roman" w:cs="Times New Roman"/>
          <w:sz w:val="26"/>
          <w:szCs w:val="26"/>
        </w:rPr>
        <w:t xml:space="preserve"> г.</w:t>
      </w:r>
      <w:r w:rsidR="008878DA" w:rsidRPr="00122623">
        <w:rPr>
          <w:rFonts w:ascii="Times New Roman" w:hAnsi="Times New Roman" w:cs="Times New Roman"/>
          <w:sz w:val="26"/>
          <w:szCs w:val="26"/>
        </w:rPr>
        <w:t xml:space="preserve">  – 97</w:t>
      </w:r>
      <w:r w:rsidR="00CA5E50" w:rsidRPr="0012262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A5E50" w:rsidRPr="00122623" w:rsidRDefault="00CA5E50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Из них:</w:t>
      </w:r>
    </w:p>
    <w:p w:rsidR="00CA5E50" w:rsidRPr="00122623" w:rsidRDefault="00CA5E50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878DA" w:rsidRPr="00122623">
        <w:rPr>
          <w:rFonts w:ascii="Times New Roman" w:hAnsi="Times New Roman" w:cs="Times New Roman"/>
          <w:sz w:val="26"/>
          <w:szCs w:val="26"/>
        </w:rPr>
        <w:t xml:space="preserve"> младшая группа – 24</w:t>
      </w:r>
      <w:r w:rsidRPr="00122623">
        <w:rPr>
          <w:rFonts w:ascii="Times New Roman" w:hAnsi="Times New Roman" w:cs="Times New Roman"/>
          <w:sz w:val="26"/>
          <w:szCs w:val="26"/>
        </w:rPr>
        <w:t xml:space="preserve"> ребенка</w:t>
      </w:r>
    </w:p>
    <w:p w:rsidR="00CA5E50" w:rsidRPr="00122623" w:rsidRDefault="00CA5E50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22623">
        <w:rPr>
          <w:rFonts w:ascii="Times New Roman" w:hAnsi="Times New Roman" w:cs="Times New Roman"/>
          <w:sz w:val="26"/>
          <w:szCs w:val="26"/>
        </w:rPr>
        <w:t xml:space="preserve"> </w:t>
      </w:r>
      <w:r w:rsidR="008878DA" w:rsidRPr="00122623">
        <w:rPr>
          <w:rFonts w:ascii="Times New Roman" w:hAnsi="Times New Roman" w:cs="Times New Roman"/>
          <w:sz w:val="26"/>
          <w:szCs w:val="26"/>
        </w:rPr>
        <w:t>младшая  группа – 23 ребенка</w:t>
      </w:r>
    </w:p>
    <w:p w:rsidR="00CA5E50" w:rsidRPr="00122623" w:rsidRDefault="00CA5E50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Средняя-старша</w:t>
      </w:r>
      <w:r w:rsidR="008878DA" w:rsidRPr="00122623">
        <w:rPr>
          <w:rFonts w:ascii="Times New Roman" w:hAnsi="Times New Roman" w:cs="Times New Roman"/>
          <w:sz w:val="26"/>
          <w:szCs w:val="26"/>
        </w:rPr>
        <w:t>я группа (разновозрастная)  - 31 ребенок</w:t>
      </w:r>
    </w:p>
    <w:p w:rsidR="00CA5E50" w:rsidRPr="00122623" w:rsidRDefault="00CA5E50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Подготовительная группа ком</w:t>
      </w:r>
      <w:r w:rsidR="008878DA" w:rsidRPr="00122623">
        <w:rPr>
          <w:rFonts w:ascii="Times New Roman" w:hAnsi="Times New Roman" w:cs="Times New Roman"/>
          <w:sz w:val="26"/>
          <w:szCs w:val="26"/>
        </w:rPr>
        <w:t>бинированной направленности – 19</w:t>
      </w:r>
      <w:r w:rsidRPr="00122623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8878DA" w:rsidRPr="00122623">
        <w:rPr>
          <w:rFonts w:ascii="Times New Roman" w:hAnsi="Times New Roman" w:cs="Times New Roman"/>
          <w:sz w:val="26"/>
          <w:szCs w:val="26"/>
        </w:rPr>
        <w:t>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Порядок комплектования ДОУ определяется: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учредителем в соот</w:t>
      </w:r>
      <w:r w:rsidR="00220B76" w:rsidRPr="00122623">
        <w:rPr>
          <w:rFonts w:ascii="Times New Roman" w:eastAsia="Times New Roman" w:hAnsi="Times New Roman" w:cs="Times New Roman"/>
          <w:sz w:val="26"/>
          <w:szCs w:val="26"/>
        </w:rPr>
        <w:t>ветствии с законодательством РФ;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14E2" w:rsidRPr="00122623" w:rsidRDefault="00220B76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Уставом ДОУ;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220B76" w:rsidRPr="0012262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220B76" w:rsidRPr="00122623">
        <w:rPr>
          <w:rFonts w:ascii="Times New Roman" w:hAnsi="Times New Roman" w:cs="Times New Roman"/>
          <w:sz w:val="26"/>
          <w:szCs w:val="26"/>
        </w:rPr>
        <w:t>П</w:t>
      </w:r>
      <w:r w:rsidRPr="00122623">
        <w:rPr>
          <w:rFonts w:ascii="Times New Roman" w:hAnsi="Times New Roman" w:cs="Times New Roman"/>
          <w:sz w:val="26"/>
          <w:szCs w:val="26"/>
        </w:rPr>
        <w:t>равилами  приёма на обучение  по образовательной программе дошкольного образования МКДОУ «Дюймовочка».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Вся информация о движении детей фиксируется в Книге движения воспитанников.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Прием детей осуществляется на основании заявления и документов, удостоверяющих личность одного из родителей (законных представителей).</w:t>
      </w:r>
    </w:p>
    <w:p w:rsidR="00867A96" w:rsidRPr="00122623" w:rsidRDefault="00867A96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Режим работы ДОУ:</w:t>
      </w:r>
    </w:p>
    <w:p w:rsidR="00867A96" w:rsidRPr="00122623" w:rsidRDefault="00867A96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с 7.00 до 19.00, кроме субботы, воскресенья и праздничных дней;</w:t>
      </w:r>
    </w:p>
    <w:p w:rsidR="00867A96" w:rsidRPr="00122623" w:rsidRDefault="00867A96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длительность пребывания детей в ДОУ – 12 часов.</w:t>
      </w:r>
    </w:p>
    <w:p w:rsidR="00867A96" w:rsidRPr="00122623" w:rsidRDefault="00867A96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Для организации обучения детей с 1 сентября текущего года прием документов в детский сад и заключение договоров с родителями (законными представителями) ребенка  осуществляется с 1 апреля текущего года. Зачисление оформляется приказом заведующего не позднее 31 августа текущего года. При приеме детей в течение учебного года зачисление воспитанников оформляется в том же порядке.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Основной структурной единицей детского сада является группа детей дошкольного возраста. </w:t>
      </w:r>
    </w:p>
    <w:p w:rsidR="009014E2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bCs/>
          <w:sz w:val="26"/>
          <w:szCs w:val="26"/>
        </w:rPr>
        <w:t xml:space="preserve">В группы включаются как дети одного возраста, так и дети разных возрастов. </w:t>
      </w:r>
    </w:p>
    <w:p w:rsidR="005F77EB" w:rsidRPr="00122623" w:rsidRDefault="005F77EB" w:rsidP="005F77EB">
      <w:pPr>
        <w:pStyle w:val="a3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77EB">
        <w:rPr>
          <w:rFonts w:ascii="Times New Roman" w:eastAsia="Times New Roman" w:hAnsi="Times New Roman" w:cs="Times New Roman"/>
          <w:bCs/>
          <w:i/>
          <w:sz w:val="26"/>
          <w:szCs w:val="26"/>
        </w:rPr>
        <w:t>Предмет деятельности ДОУ: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получение дошкольного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по основной образовательной программе ДОУ, адаптированным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образовательным программам для обучающихся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возможностями здоровья, присмотр, уход за воспитанниками в возрасте от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двух месяцев до окончания образовательных отношений.</w:t>
      </w:r>
    </w:p>
    <w:p w:rsidR="005F77EB" w:rsidRPr="005F77EB" w:rsidRDefault="00867A96" w:rsidP="005F77EB">
      <w:pPr>
        <w:pStyle w:val="a3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77EB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Цель деятельности </w:t>
      </w:r>
      <w:r w:rsidR="005F77EB" w:rsidRPr="005F77EB">
        <w:rPr>
          <w:rFonts w:ascii="Times New Roman" w:eastAsia="Times New Roman" w:hAnsi="Times New Roman" w:cs="Times New Roman"/>
          <w:bCs/>
          <w:i/>
          <w:sz w:val="26"/>
          <w:szCs w:val="26"/>
        </w:rPr>
        <w:t>ДОУ</w:t>
      </w:r>
      <w:r w:rsidR="005F7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5F77EB" w:rsidRPr="005F77EB">
        <w:rPr>
          <w:rFonts w:ascii="Times New Roman" w:eastAsia="Times New Roman" w:hAnsi="Times New Roman" w:cs="Times New Roman"/>
          <w:bCs/>
          <w:sz w:val="26"/>
          <w:szCs w:val="26"/>
        </w:rPr>
        <w:t>создание условий для реализации гражданами РФ гарантированного</w:t>
      </w:r>
      <w:r w:rsidR="005F7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77EB" w:rsidRPr="005F77EB">
        <w:rPr>
          <w:rFonts w:ascii="Times New Roman" w:eastAsia="Times New Roman" w:hAnsi="Times New Roman" w:cs="Times New Roman"/>
          <w:bCs/>
          <w:sz w:val="26"/>
          <w:szCs w:val="26"/>
        </w:rPr>
        <w:t>государством права на получение общедоступного и бесплатного</w:t>
      </w:r>
      <w:r w:rsidR="005F77E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77EB" w:rsidRPr="005F77EB">
        <w:rPr>
          <w:rFonts w:ascii="Times New Roman" w:eastAsia="Times New Roman" w:hAnsi="Times New Roman" w:cs="Times New Roman"/>
          <w:bCs/>
          <w:sz w:val="26"/>
          <w:szCs w:val="26"/>
        </w:rPr>
        <w:t>дошкольного образования;</w:t>
      </w:r>
    </w:p>
    <w:p w:rsidR="005F77EB" w:rsidRPr="005F77EB" w:rsidRDefault="005F77EB" w:rsidP="005F77EB">
      <w:pPr>
        <w:pStyle w:val="a3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общей культуры личности обучающихся на основе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усвоения образовательной программы, их адаптация к жизни в обществе;</w:t>
      </w:r>
    </w:p>
    <w:p w:rsidR="005F77EB" w:rsidRPr="005F77EB" w:rsidRDefault="005F77EB" w:rsidP="005F77EB">
      <w:pPr>
        <w:pStyle w:val="a3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воспитание у обучающихся гражданственности, трудолюбия, уважения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к правам и свободам человека, любви к окружающей природе, Родине, семье;</w:t>
      </w:r>
    </w:p>
    <w:p w:rsidR="00867A96" w:rsidRPr="005F77EB" w:rsidRDefault="005F77EB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77EB">
        <w:rPr>
          <w:rFonts w:ascii="Times New Roman" w:eastAsia="Times New Roman" w:hAnsi="Times New Roman" w:cs="Times New Roman"/>
          <w:bCs/>
          <w:sz w:val="26"/>
          <w:szCs w:val="26"/>
        </w:rPr>
        <w:t>форм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ирование здорового образа жизни.</w:t>
      </w:r>
    </w:p>
    <w:p w:rsidR="00F86F52" w:rsidRPr="003D6B43" w:rsidRDefault="00F86F52" w:rsidP="003D6B43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2" w:name="_Toc164238836"/>
      <w:r w:rsidRPr="003D6B43">
        <w:rPr>
          <w:rFonts w:ascii="Times New Roman" w:eastAsia="Times New Roman" w:hAnsi="Times New Roman" w:cs="Times New Roman"/>
          <w:color w:val="auto"/>
        </w:rPr>
        <w:t>Аналитическая часть</w:t>
      </w:r>
      <w:bookmarkEnd w:id="2"/>
    </w:p>
    <w:p w:rsidR="009014E2" w:rsidRPr="003D6B43" w:rsidRDefault="00F86F52" w:rsidP="003D6B43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3" w:name="_Toc164238837"/>
      <w:r w:rsidRPr="003D6B43">
        <w:rPr>
          <w:rFonts w:ascii="Times New Roman" w:eastAsia="Times New Roman" w:hAnsi="Times New Roman" w:cs="Times New Roman"/>
          <w:color w:val="auto"/>
          <w:lang w:val="en-US"/>
        </w:rPr>
        <w:t>I</w:t>
      </w:r>
      <w:r w:rsidR="009014E2" w:rsidRPr="003D6B43">
        <w:rPr>
          <w:rFonts w:ascii="Times New Roman" w:eastAsia="Times New Roman" w:hAnsi="Times New Roman" w:cs="Times New Roman"/>
          <w:color w:val="auto"/>
        </w:rPr>
        <w:t>.</w:t>
      </w:r>
      <w:r w:rsidR="00867A96" w:rsidRPr="003D6B43">
        <w:rPr>
          <w:rFonts w:ascii="Times New Roman" w:eastAsia="Times New Roman" w:hAnsi="Times New Roman" w:cs="Times New Roman"/>
          <w:color w:val="auto"/>
        </w:rPr>
        <w:t xml:space="preserve"> </w:t>
      </w:r>
      <w:r w:rsidR="009014E2" w:rsidRPr="003D6B43">
        <w:rPr>
          <w:rFonts w:ascii="Times New Roman" w:eastAsia="Times New Roman" w:hAnsi="Times New Roman" w:cs="Times New Roman"/>
          <w:color w:val="auto"/>
        </w:rPr>
        <w:t>Организационно-правовое обеспечение деятельности</w:t>
      </w:r>
      <w:bookmarkEnd w:id="3"/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В ДОУ имеются правоустанавливающие документы: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Лицензия на осуществление образовательной деятельности, выданная Службой по контролю в области образования Красноярского края</w:t>
      </w:r>
      <w:r w:rsidR="00D709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15.06.2011г.; 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5F77E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Свидетельство о внесении записи в Единый государственный реестр юридических лиц от 19.10.2012 г. №005799999;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220B76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Свидетельство о постановке на учет в налоговом органе от 05.05.1997 г. № 005195857;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Устав МКДОУ;</w:t>
      </w:r>
    </w:p>
    <w:p w:rsidR="009014E2" w:rsidRPr="00122623" w:rsidRDefault="00220B76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5F77E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Л</w:t>
      </w:r>
      <w:r w:rsidR="009014E2" w:rsidRPr="00122623">
        <w:rPr>
          <w:rFonts w:ascii="Times New Roman" w:eastAsia="Times New Roman" w:hAnsi="Times New Roman" w:cs="Times New Roman"/>
          <w:sz w:val="26"/>
          <w:szCs w:val="26"/>
        </w:rPr>
        <w:t>окальные акты, определенные Уставом ДОУ (приказы, распоряжения заведующего, коллективный договор, положения, инструкции,  договоры  и другие локальные акты, не противоречащие Уставу);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220B76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Свидетельство о государственной регистрации права оперативного управления муниципальным имуществом от 14.06.2006 г. № 068007;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br/>
        <w:t>-</w:t>
      </w:r>
      <w:r w:rsidR="00220B76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 о государственной  регистрации  права  бессрочного (постоянного) пользования на земельный участок от 03.03.2006 г. № 098729; 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E07B95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Свидетельство о государственной  регистрации  права  бессрочного (постоянного) пользования на земельный участок от 09.06.2014 г. № 24ЕЛ 244999;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220B76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Свидетельство о государственной  регистрации  права  бессрочного (постоянного) пользования на земельный участок от 09.06.2015 г. № 24-24/004-24/004/005/2015-1043/1.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Имеется документация, регламентирующая деятельность ДОУ:</w:t>
      </w:r>
    </w:p>
    <w:p w:rsidR="009014E2" w:rsidRPr="00122623" w:rsidRDefault="008878DA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22623">
        <w:rPr>
          <w:rFonts w:ascii="Times New Roman" w:hAnsi="Times New Roman" w:cs="Times New Roman"/>
          <w:color w:val="auto"/>
          <w:sz w:val="26"/>
          <w:szCs w:val="26"/>
        </w:rPr>
        <w:t>- Программа развития ДОУ на 2022 – 2023</w:t>
      </w:r>
      <w:r w:rsidR="009014E2" w:rsidRPr="00122623">
        <w:rPr>
          <w:rFonts w:ascii="Times New Roman" w:hAnsi="Times New Roman" w:cs="Times New Roman"/>
          <w:color w:val="auto"/>
          <w:sz w:val="26"/>
          <w:szCs w:val="26"/>
        </w:rPr>
        <w:t xml:space="preserve"> г.г.;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3D1124">
        <w:rPr>
          <w:i/>
          <w:iCs/>
          <w:sz w:val="26"/>
          <w:szCs w:val="26"/>
        </w:rPr>
        <w:lastRenderedPageBreak/>
        <w:t>-</w:t>
      </w:r>
      <w:r w:rsidR="00220B76" w:rsidRPr="003D1124">
        <w:rPr>
          <w:i/>
          <w:iCs/>
          <w:sz w:val="26"/>
          <w:szCs w:val="26"/>
        </w:rPr>
        <w:t> </w:t>
      </w:r>
      <w:r w:rsidR="00220B76" w:rsidRPr="003D1124">
        <w:rPr>
          <w:rFonts w:ascii="Times New Roman" w:hAnsi="Times New Roman" w:cs="Times New Roman"/>
          <w:iCs/>
          <w:sz w:val="26"/>
          <w:szCs w:val="26"/>
        </w:rPr>
        <w:t>О</w:t>
      </w:r>
      <w:r w:rsidRPr="003D1124">
        <w:rPr>
          <w:rFonts w:ascii="Times New Roman" w:hAnsi="Times New Roman" w:cs="Times New Roman"/>
          <w:sz w:val="26"/>
          <w:szCs w:val="26"/>
        </w:rPr>
        <w:t>бразовательная программа дошкольного образования МКДОУ «Дюймовочка»</w:t>
      </w:r>
      <w:r w:rsidR="00122623" w:rsidRPr="003D1124">
        <w:rPr>
          <w:rFonts w:ascii="Times New Roman" w:hAnsi="Times New Roman" w:cs="Times New Roman"/>
          <w:sz w:val="26"/>
          <w:szCs w:val="26"/>
        </w:rPr>
        <w:t xml:space="preserve"> (далее ОП ДО)</w:t>
      </w:r>
      <w:r w:rsidRPr="003D1124">
        <w:rPr>
          <w:rFonts w:ascii="Times New Roman" w:hAnsi="Times New Roman" w:cs="Times New Roman"/>
          <w:sz w:val="26"/>
          <w:szCs w:val="26"/>
        </w:rPr>
        <w:t xml:space="preserve">, разработанная </w:t>
      </w:r>
      <w:r w:rsidR="002068EE">
        <w:rPr>
          <w:rFonts w:ascii="Times New Roman" w:hAnsi="Times New Roman" w:cs="Times New Roman"/>
          <w:sz w:val="26"/>
          <w:szCs w:val="26"/>
        </w:rPr>
        <w:t xml:space="preserve">в </w:t>
      </w:r>
      <w:r w:rsidRPr="003D1124">
        <w:rPr>
          <w:rFonts w:ascii="Times New Roman" w:hAnsi="Times New Roman" w:cs="Times New Roman"/>
          <w:sz w:val="26"/>
          <w:szCs w:val="26"/>
        </w:rPr>
        <w:t>соответствии с ФГОС ДО;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- Адаптированная образовательная программа дошкольного образования </w:t>
      </w:r>
      <w:r w:rsidR="00122623" w:rsidRPr="00122623">
        <w:rPr>
          <w:rFonts w:ascii="Times New Roman" w:hAnsi="Times New Roman" w:cs="Times New Roman"/>
          <w:sz w:val="26"/>
          <w:szCs w:val="26"/>
        </w:rPr>
        <w:t xml:space="preserve">МКДОУ «Дюймовочка» (далее </w:t>
      </w:r>
      <w:r w:rsidR="00122623">
        <w:rPr>
          <w:rFonts w:ascii="Times New Roman" w:hAnsi="Times New Roman" w:cs="Times New Roman"/>
          <w:sz w:val="26"/>
          <w:szCs w:val="26"/>
        </w:rPr>
        <w:t>А</w:t>
      </w:r>
      <w:r w:rsidR="00122623" w:rsidRPr="00122623">
        <w:rPr>
          <w:rFonts w:ascii="Times New Roman" w:hAnsi="Times New Roman" w:cs="Times New Roman"/>
          <w:sz w:val="26"/>
          <w:szCs w:val="26"/>
        </w:rPr>
        <w:t>ОП ДО)</w:t>
      </w:r>
      <w:r w:rsidR="00122623">
        <w:rPr>
          <w:rFonts w:ascii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hAnsi="Times New Roman" w:cs="Times New Roman"/>
          <w:color w:val="auto"/>
          <w:sz w:val="26"/>
          <w:szCs w:val="26"/>
        </w:rPr>
        <w:t>для детей с тяжелыми нарушениями речи;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color w:val="auto"/>
          <w:sz w:val="26"/>
          <w:szCs w:val="26"/>
        </w:rPr>
        <w:t xml:space="preserve">- Адаптированная образовательная программа дошкольного образования </w:t>
      </w:r>
      <w:r w:rsidR="003D1124">
        <w:rPr>
          <w:rFonts w:ascii="Times New Roman" w:hAnsi="Times New Roman" w:cs="Times New Roman"/>
          <w:color w:val="auto"/>
          <w:sz w:val="26"/>
          <w:szCs w:val="26"/>
        </w:rPr>
        <w:t xml:space="preserve">МКДОУ «Дюймовочка» (далее – АОП ДО) </w:t>
      </w:r>
      <w:r w:rsidRPr="00122623">
        <w:rPr>
          <w:rFonts w:ascii="Times New Roman" w:hAnsi="Times New Roman" w:cs="Times New Roman"/>
          <w:color w:val="auto"/>
          <w:sz w:val="26"/>
          <w:szCs w:val="26"/>
        </w:rPr>
        <w:t>для детей с умственной отсталостью (интеллектуальными нарушениями)</w:t>
      </w:r>
      <w:r w:rsidR="00F65384" w:rsidRPr="00122623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 Годовой план работы;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- </w:t>
      </w:r>
      <w:r w:rsidRPr="00122623">
        <w:rPr>
          <w:rFonts w:ascii="Times New Roman" w:hAnsi="Times New Roman" w:cs="Times New Roman"/>
          <w:color w:val="auto"/>
          <w:sz w:val="26"/>
          <w:szCs w:val="26"/>
        </w:rPr>
        <w:t xml:space="preserve">Учебно-календарный график;   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- Учебный план; 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D1124">
        <w:rPr>
          <w:rFonts w:ascii="Times New Roman" w:hAnsi="Times New Roman" w:cs="Times New Roman"/>
          <w:sz w:val="26"/>
          <w:szCs w:val="26"/>
        </w:rPr>
        <w:t xml:space="preserve">- Расписание </w:t>
      </w:r>
      <w:r w:rsidR="002557CA" w:rsidRPr="003D1124">
        <w:rPr>
          <w:rFonts w:ascii="Times New Roman" w:hAnsi="Times New Roman" w:cs="Times New Roman"/>
          <w:sz w:val="26"/>
          <w:szCs w:val="26"/>
        </w:rPr>
        <w:t>занятий МКДОУ «Дюймовочка»</w:t>
      </w:r>
      <w:r w:rsidRPr="003D1124">
        <w:rPr>
          <w:rFonts w:ascii="Times New Roman" w:hAnsi="Times New Roman" w:cs="Times New Roman"/>
          <w:sz w:val="26"/>
          <w:szCs w:val="26"/>
        </w:rPr>
        <w:t>;</w:t>
      </w:r>
      <w:r w:rsidRPr="001226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 Режим дня на теплый и холодный период разных возрастных групп ДОУ;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 Договоры об образовании по образовательной программе дошкольного образования между ДОУ и родителями (законными представителями);</w:t>
      </w:r>
      <w:r w:rsidRPr="0012262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22623">
        <w:rPr>
          <w:rFonts w:ascii="Times New Roman" w:hAnsi="Times New Roman" w:cs="Times New Roman"/>
          <w:iCs/>
          <w:sz w:val="26"/>
          <w:szCs w:val="26"/>
        </w:rPr>
        <w:t>Имеется документация, касающаяся трудовых отношений: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 Коллективный договор с приложениями и изменениями;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</w:t>
      </w:r>
      <w:r w:rsidR="00040B12" w:rsidRPr="00122623">
        <w:rPr>
          <w:rFonts w:ascii="Times New Roman" w:hAnsi="Times New Roman" w:cs="Times New Roman"/>
          <w:sz w:val="26"/>
          <w:szCs w:val="26"/>
        </w:rPr>
        <w:t> </w:t>
      </w:r>
      <w:r w:rsidRPr="00122623">
        <w:rPr>
          <w:rFonts w:ascii="Times New Roman" w:hAnsi="Times New Roman" w:cs="Times New Roman"/>
          <w:sz w:val="26"/>
          <w:szCs w:val="26"/>
        </w:rPr>
        <w:t>Трудовые договоры с работниками и дополнительные соглашения к трудовым договорам;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 Личные дела работников;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 Приказы по личному составу, журнал регистрации приказов по личному составу;</w:t>
      </w:r>
    </w:p>
    <w:p w:rsidR="009014E2" w:rsidRPr="00122623" w:rsidRDefault="009014E2" w:rsidP="005F77E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- Штатное расписание; </w:t>
      </w:r>
    </w:p>
    <w:p w:rsidR="009014E2" w:rsidRPr="00122623" w:rsidRDefault="009014E2" w:rsidP="005F77EB">
      <w:pPr>
        <w:pStyle w:val="ConsPlusNormal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</w:t>
      </w:r>
      <w:r w:rsidR="00040B12" w:rsidRPr="00122623">
        <w:rPr>
          <w:rFonts w:ascii="Times New Roman" w:hAnsi="Times New Roman" w:cs="Times New Roman"/>
          <w:sz w:val="26"/>
          <w:szCs w:val="26"/>
        </w:rPr>
        <w:t> </w:t>
      </w:r>
      <w:r w:rsidRPr="00122623">
        <w:rPr>
          <w:rFonts w:ascii="Times New Roman" w:hAnsi="Times New Roman" w:cs="Times New Roman"/>
          <w:sz w:val="26"/>
          <w:szCs w:val="26"/>
        </w:rPr>
        <w:t>Должностные инструкции работников по каждой должности штатного расписания;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-</w:t>
      </w:r>
      <w:r w:rsidR="00040B12" w:rsidRPr="00122623">
        <w:rPr>
          <w:rFonts w:ascii="Times New Roman" w:hAnsi="Times New Roman" w:cs="Times New Roman"/>
          <w:sz w:val="26"/>
          <w:szCs w:val="26"/>
        </w:rPr>
        <w:t> </w:t>
      </w:r>
      <w:r w:rsidRPr="00122623">
        <w:rPr>
          <w:rFonts w:ascii="Times New Roman" w:hAnsi="Times New Roman" w:cs="Times New Roman"/>
          <w:sz w:val="26"/>
          <w:szCs w:val="26"/>
        </w:rPr>
        <w:t>Журналы проведения инструктажа (вводный инструктаж, инструктаж первичный на рабочем месте, инструктаж по пожарной безопасности) с сотрудниками.</w:t>
      </w:r>
    </w:p>
    <w:p w:rsidR="009014E2" w:rsidRPr="00122623" w:rsidRDefault="009014E2" w:rsidP="005F77EB">
      <w:pPr>
        <w:pStyle w:val="a7"/>
        <w:spacing w:line="276" w:lineRule="auto"/>
        <w:ind w:firstLine="426"/>
        <w:jc w:val="both"/>
        <w:rPr>
          <w:sz w:val="26"/>
          <w:szCs w:val="26"/>
        </w:rPr>
      </w:pPr>
    </w:p>
    <w:p w:rsidR="009014E2" w:rsidRPr="00F26202" w:rsidRDefault="009014E2" w:rsidP="005F77EB">
      <w:pPr>
        <w:pStyle w:val="a3"/>
        <w:spacing w:line="276" w:lineRule="auto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F26202">
        <w:rPr>
          <w:rFonts w:ascii="Times New Roman" w:hAnsi="Times New Roman" w:cs="Times New Roman"/>
          <w:b/>
          <w:sz w:val="26"/>
          <w:szCs w:val="26"/>
        </w:rPr>
        <w:t>Вывод:</w:t>
      </w:r>
    </w:p>
    <w:p w:rsidR="009014E2" w:rsidRPr="003D1124" w:rsidRDefault="009014E2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1124">
        <w:rPr>
          <w:rFonts w:ascii="Times New Roman" w:hAnsi="Times New Roman" w:cs="Times New Roman"/>
          <w:i/>
          <w:sz w:val="26"/>
          <w:szCs w:val="26"/>
        </w:rPr>
        <w:t>В ДОУ в полном объеме имеется  вся необходимая документация.</w:t>
      </w:r>
    </w:p>
    <w:p w:rsidR="009014E2" w:rsidRPr="003D6B43" w:rsidRDefault="00E96F75" w:rsidP="003D6B43">
      <w:pPr>
        <w:pStyle w:val="1"/>
        <w:rPr>
          <w:rFonts w:ascii="Times New Roman" w:hAnsi="Times New Roman" w:cs="Times New Roman"/>
          <w:color w:val="auto"/>
        </w:rPr>
      </w:pPr>
      <w:bookmarkStart w:id="4" w:name="_Toc164238838"/>
      <w:r w:rsidRPr="003D6B43">
        <w:rPr>
          <w:rFonts w:ascii="Times New Roman" w:hAnsi="Times New Roman" w:cs="Times New Roman"/>
          <w:color w:val="auto"/>
          <w:lang w:val="en-US"/>
        </w:rPr>
        <w:t>II</w:t>
      </w:r>
      <w:r w:rsidR="009014E2" w:rsidRPr="003D6B43">
        <w:rPr>
          <w:rFonts w:ascii="Times New Roman" w:hAnsi="Times New Roman" w:cs="Times New Roman"/>
          <w:color w:val="auto"/>
        </w:rPr>
        <w:t>. Система управления</w:t>
      </w:r>
      <w:r w:rsidRPr="003D6B43">
        <w:rPr>
          <w:rFonts w:ascii="Times New Roman" w:hAnsi="Times New Roman" w:cs="Times New Roman"/>
          <w:color w:val="auto"/>
        </w:rPr>
        <w:t xml:space="preserve"> организации</w:t>
      </w:r>
      <w:r w:rsidR="009014E2" w:rsidRPr="003D6B43">
        <w:rPr>
          <w:rFonts w:ascii="Times New Roman" w:hAnsi="Times New Roman" w:cs="Times New Roman"/>
          <w:color w:val="auto"/>
        </w:rPr>
        <w:t>:</w:t>
      </w:r>
      <w:bookmarkEnd w:id="4"/>
    </w:p>
    <w:p w:rsidR="00E07B95" w:rsidRPr="00657C78" w:rsidRDefault="00E07B95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C78">
        <w:rPr>
          <w:rFonts w:ascii="Times New Roman" w:hAnsi="Times New Roman" w:cs="Times New Roman"/>
          <w:sz w:val="26"/>
          <w:szCs w:val="26"/>
        </w:rPr>
        <w:t>Управление</w:t>
      </w:r>
      <w:r w:rsidRPr="00657C78">
        <w:rPr>
          <w:rFonts w:ascii="Times New Roman" w:hAnsi="Times New Roman" w:cs="Times New Roman"/>
          <w:sz w:val="26"/>
          <w:szCs w:val="26"/>
        </w:rPr>
        <w:tab/>
      </w:r>
      <w:r w:rsidR="00682F7B" w:rsidRPr="00657C78">
        <w:rPr>
          <w:rFonts w:ascii="Times New Roman" w:hAnsi="Times New Roman" w:cs="Times New Roman"/>
          <w:sz w:val="26"/>
          <w:szCs w:val="26"/>
        </w:rPr>
        <w:t>Д</w:t>
      </w:r>
      <w:r w:rsidRPr="00657C78">
        <w:rPr>
          <w:rFonts w:ascii="Times New Roman" w:hAnsi="Times New Roman" w:cs="Times New Roman"/>
          <w:sz w:val="26"/>
          <w:szCs w:val="26"/>
        </w:rPr>
        <w:t>ОУ</w:t>
      </w:r>
      <w:r w:rsidRPr="00657C78">
        <w:rPr>
          <w:rFonts w:ascii="Times New Roman" w:hAnsi="Times New Roman" w:cs="Times New Roman"/>
          <w:sz w:val="26"/>
          <w:szCs w:val="26"/>
        </w:rPr>
        <w:tab/>
        <w:t>осуществляется</w:t>
      </w:r>
      <w:r w:rsidRPr="00657C78">
        <w:rPr>
          <w:rFonts w:ascii="Times New Roman" w:hAnsi="Times New Roman" w:cs="Times New Roman"/>
          <w:sz w:val="26"/>
          <w:szCs w:val="26"/>
        </w:rPr>
        <w:tab/>
        <w:t>в</w:t>
      </w:r>
      <w:r w:rsidR="002068EE">
        <w:rPr>
          <w:rFonts w:ascii="Times New Roman" w:hAnsi="Times New Roman" w:cs="Times New Roman"/>
          <w:sz w:val="26"/>
          <w:szCs w:val="26"/>
        </w:rPr>
        <w:t> </w:t>
      </w:r>
      <w:r w:rsidRPr="00657C78">
        <w:rPr>
          <w:rFonts w:ascii="Times New Roman" w:hAnsi="Times New Roman" w:cs="Times New Roman"/>
          <w:sz w:val="26"/>
          <w:szCs w:val="26"/>
        </w:rPr>
        <w:t>соответствии</w:t>
      </w:r>
      <w:r w:rsidR="002068EE">
        <w:rPr>
          <w:rFonts w:ascii="Times New Roman" w:hAnsi="Times New Roman" w:cs="Times New Roman"/>
          <w:sz w:val="26"/>
          <w:szCs w:val="26"/>
        </w:rPr>
        <w:t> </w:t>
      </w:r>
      <w:r w:rsidRPr="00657C78">
        <w:rPr>
          <w:rFonts w:ascii="Times New Roman" w:hAnsi="Times New Roman" w:cs="Times New Roman"/>
          <w:sz w:val="26"/>
          <w:szCs w:val="26"/>
        </w:rPr>
        <w:t>с</w:t>
      </w:r>
      <w:r w:rsidR="002068EE">
        <w:rPr>
          <w:rFonts w:ascii="Times New Roman" w:hAnsi="Times New Roman" w:cs="Times New Roman"/>
          <w:sz w:val="26"/>
          <w:szCs w:val="26"/>
        </w:rPr>
        <w:t> </w:t>
      </w:r>
      <w:r w:rsidRPr="00657C78">
        <w:rPr>
          <w:rFonts w:ascii="Times New Roman" w:hAnsi="Times New Roman" w:cs="Times New Roman"/>
          <w:sz w:val="26"/>
          <w:szCs w:val="26"/>
        </w:rPr>
        <w:t>действующим</w:t>
      </w:r>
      <w:r w:rsidR="002068EE">
        <w:rPr>
          <w:rFonts w:ascii="Times New Roman" w:hAnsi="Times New Roman" w:cs="Times New Roman"/>
          <w:sz w:val="26"/>
          <w:szCs w:val="26"/>
        </w:rPr>
        <w:t xml:space="preserve"> з</w:t>
      </w:r>
      <w:r w:rsidRPr="00657C78">
        <w:rPr>
          <w:rFonts w:ascii="Times New Roman" w:hAnsi="Times New Roman" w:cs="Times New Roman"/>
          <w:sz w:val="26"/>
          <w:szCs w:val="26"/>
        </w:rPr>
        <w:t>аконодательством РФ и на основании Устава детского сада.</w:t>
      </w:r>
    </w:p>
    <w:p w:rsidR="00E07B95" w:rsidRPr="00657C78" w:rsidRDefault="00E07B95" w:rsidP="005F77EB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C78">
        <w:rPr>
          <w:rFonts w:ascii="Times New Roman" w:hAnsi="Times New Roman" w:cs="Times New Roman"/>
          <w:sz w:val="26"/>
          <w:szCs w:val="26"/>
        </w:rPr>
        <w:t>Управление детским садом строится на принципах единоначалия и коллегиальности.</w:t>
      </w:r>
    </w:p>
    <w:p w:rsidR="00E07B95" w:rsidRPr="00657C78" w:rsidRDefault="00E07B95" w:rsidP="005F77EB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C78">
        <w:rPr>
          <w:rFonts w:ascii="Times New Roman" w:hAnsi="Times New Roman" w:cs="Times New Roman"/>
          <w:sz w:val="26"/>
          <w:szCs w:val="26"/>
        </w:rPr>
        <w:t xml:space="preserve">Коллегиальными органами управления являются: совет ДОУ, педагогический совет,  общее родительское собрание, общее собрание </w:t>
      </w:r>
      <w:r w:rsidR="00E96F75" w:rsidRPr="00657C78">
        <w:rPr>
          <w:rFonts w:ascii="Times New Roman" w:hAnsi="Times New Roman" w:cs="Times New Roman"/>
          <w:sz w:val="26"/>
          <w:szCs w:val="26"/>
        </w:rPr>
        <w:t>работников ДОУ</w:t>
      </w:r>
      <w:r w:rsidRPr="00657C78">
        <w:rPr>
          <w:rFonts w:ascii="Times New Roman" w:hAnsi="Times New Roman" w:cs="Times New Roman"/>
          <w:sz w:val="26"/>
          <w:szCs w:val="26"/>
        </w:rPr>
        <w:t>.</w:t>
      </w:r>
    </w:p>
    <w:p w:rsidR="00E96F75" w:rsidRPr="00657C78" w:rsidRDefault="00E96F75" w:rsidP="005F77EB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C78">
        <w:rPr>
          <w:rFonts w:ascii="Times New Roman" w:hAnsi="Times New Roman" w:cs="Times New Roman"/>
          <w:sz w:val="26"/>
          <w:szCs w:val="26"/>
        </w:rPr>
        <w:t>Порядок выборов органов управления ДОУ</w:t>
      </w:r>
      <w:r w:rsidR="00682F7B" w:rsidRPr="00657C78">
        <w:rPr>
          <w:rFonts w:ascii="Times New Roman" w:hAnsi="Times New Roman" w:cs="Times New Roman"/>
          <w:sz w:val="26"/>
          <w:szCs w:val="26"/>
        </w:rPr>
        <w:t xml:space="preserve"> и их компетенция определяются У</w:t>
      </w:r>
      <w:r w:rsidRPr="00657C78">
        <w:rPr>
          <w:rFonts w:ascii="Times New Roman" w:hAnsi="Times New Roman" w:cs="Times New Roman"/>
          <w:sz w:val="26"/>
          <w:szCs w:val="26"/>
        </w:rPr>
        <w:t>ставом</w:t>
      </w:r>
      <w:r w:rsidR="00682F7B" w:rsidRPr="00657C78">
        <w:rPr>
          <w:rFonts w:ascii="Times New Roman" w:hAnsi="Times New Roman" w:cs="Times New Roman"/>
          <w:sz w:val="26"/>
          <w:szCs w:val="26"/>
        </w:rPr>
        <w:t xml:space="preserve"> детского сада</w:t>
      </w:r>
      <w:r w:rsidRPr="00657C78">
        <w:rPr>
          <w:rFonts w:ascii="Times New Roman" w:hAnsi="Times New Roman" w:cs="Times New Roman"/>
          <w:sz w:val="26"/>
          <w:szCs w:val="26"/>
        </w:rPr>
        <w:t>, положениями об общем собрании работников ДОУ, общем родительском собрании, совете ДОУ,  педагогическом совете.</w:t>
      </w:r>
    </w:p>
    <w:p w:rsidR="00E07B95" w:rsidRPr="00122623" w:rsidRDefault="00E07B95" w:rsidP="005F77EB">
      <w:pPr>
        <w:autoSpaceDE w:val="0"/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57C78">
        <w:rPr>
          <w:rFonts w:ascii="Times New Roman" w:hAnsi="Times New Roman" w:cs="Times New Roman"/>
          <w:sz w:val="26"/>
          <w:szCs w:val="26"/>
        </w:rPr>
        <w:lastRenderedPageBreak/>
        <w:t>Единоличным исполнительным органом является руководитель – заведующий.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Заведующий</w:t>
      </w:r>
      <w:r w:rsidRPr="001226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22623">
        <w:rPr>
          <w:rFonts w:ascii="Times New Roman" w:hAnsi="Times New Roman" w:cs="Times New Roman"/>
          <w:sz w:val="26"/>
          <w:szCs w:val="26"/>
        </w:rPr>
        <w:t>ДОУ осуществляет следующие полномочия: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утверждает Программу развития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утверждает Образовательную программу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обеспечивает соблюдение законности в деятельности ДОУ;</w:t>
      </w:r>
    </w:p>
    <w:p w:rsidR="009014E2" w:rsidRPr="002068EE" w:rsidRDefault="009014E2" w:rsidP="002068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68EE">
        <w:rPr>
          <w:rFonts w:ascii="Times New Roman" w:hAnsi="Times New Roman" w:cs="Times New Roman"/>
          <w:sz w:val="26"/>
          <w:szCs w:val="26"/>
        </w:rPr>
        <w:t>планирует и организует работу ДОУ в целом и образовательный</w:t>
      </w:r>
    </w:p>
    <w:p w:rsidR="002068EE" w:rsidRDefault="009014E2" w:rsidP="002068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процесс в частности;</w:t>
      </w:r>
    </w:p>
    <w:p w:rsidR="009014E2" w:rsidRPr="00122623" w:rsidRDefault="009014E2" w:rsidP="002068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осуществляет контроль над ходом и результатами образовательного процесса; </w:t>
      </w:r>
    </w:p>
    <w:p w:rsidR="009014E2" w:rsidRPr="00122623" w:rsidRDefault="009014E2" w:rsidP="002068E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 отвечает за качество и эффективность работы ДОУ;</w:t>
      </w:r>
    </w:p>
    <w:p w:rsidR="009014E2" w:rsidRPr="00122623" w:rsidRDefault="009014E2" w:rsidP="005F77EB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организует работу по исполнению решений коллегиальных органов управления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организует работу по подготовке ДОУ к лицензированию образовательной деятельности, а также по проведению выборов в коллегиальные органы управления;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принимает на работу и увольняет педагогических и иных работников ДОУ;</w:t>
      </w:r>
    </w:p>
    <w:p w:rsidR="009014E2" w:rsidRPr="00122623" w:rsidRDefault="009014E2" w:rsidP="005F77EB">
      <w:pPr>
        <w:pStyle w:val="ConsPlusTitle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b w:val="0"/>
          <w:sz w:val="26"/>
          <w:szCs w:val="26"/>
        </w:rPr>
        <w:t xml:space="preserve">устанавливает заработную плату работников ДОУ, в т. ч. оклады, надбавки и доплаты к окладам, компенсационные и стимулирующие выплаты в соответствии с </w:t>
      </w:r>
      <w:r w:rsidR="002068EE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122623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Положением об оплате труда работников 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направлению развития детей «Дюймовочка»,</w:t>
      </w:r>
      <w:r w:rsidRPr="00122623">
        <w:rPr>
          <w:rFonts w:ascii="Times New Roman" w:hAnsi="Times New Roman" w:cs="Times New Roman"/>
          <w:b w:val="0"/>
          <w:sz w:val="26"/>
          <w:szCs w:val="26"/>
        </w:rPr>
        <w:t xml:space="preserve"> законами и иными нормативными правовыми актами;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издает приказы о зачислении в ДОУ, о переводе обучающихся в следующую возрастную группу, об отчислении обучающихся из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занимается организацией питания воспитанников;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организует обеспечение охраны жизни и здоровья воспитанников и работников;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обеспечивает осуществление мер социальной поддержки воспитанников ДОУ, защиту прав обучающихся;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обеспечивает учет, сохранность и пополнение учебно-материальной базы, учет и хранение документации;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устанавливает порядок защиты персональных данных и обеспечивает его соблюдение;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назначает ответственных лиц за соблюдение требований охраны труда;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проводит семинары, совещания, инструктажи со всеми работниками ДОУ по вопросам деятельности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распределяет обязанности между работниками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привлекает к дисциплинарной и иной ответственности  работников ДОУ;</w:t>
      </w:r>
    </w:p>
    <w:p w:rsidR="009014E2" w:rsidRPr="00122623" w:rsidRDefault="009014E2" w:rsidP="005F77EB">
      <w:pPr>
        <w:pStyle w:val="a4"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применяет меры поощрения к работникам ДОУ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Компетенции органов управления детского сада</w:t>
      </w:r>
    </w:p>
    <w:p w:rsidR="00107CD6" w:rsidRPr="00657C78" w:rsidRDefault="00107CD6" w:rsidP="005F77EB">
      <w:pPr>
        <w:pStyle w:val="a3"/>
        <w:spacing w:line="276" w:lineRule="auto"/>
        <w:ind w:firstLine="426"/>
        <w:jc w:val="center"/>
        <w:rPr>
          <w:rFonts w:ascii="Times New Roman" w:hAnsi="Times New Roman" w:cs="Times New Roman"/>
          <w:sz w:val="12"/>
          <w:szCs w:val="26"/>
        </w:rPr>
      </w:pPr>
    </w:p>
    <w:tbl>
      <w:tblPr>
        <w:tblW w:w="928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6344"/>
      </w:tblGrid>
      <w:tr w:rsidR="009014E2" w:rsidRPr="00342E0E" w:rsidTr="007E2BF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9014E2" w:rsidP="005F77E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Совет ДОУ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3D1124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принимает локальные нормативные акты, затрагивающие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права участников образовательных отношений;</w:t>
            </w:r>
          </w:p>
          <w:p w:rsidR="009014E2" w:rsidRPr="00342E0E" w:rsidRDefault="003D1124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утверждает источники дополнительного финансирования;</w:t>
            </w:r>
          </w:p>
          <w:p w:rsidR="009014E2" w:rsidRPr="00342E0E" w:rsidRDefault="003D1124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461FED">
              <w:rPr>
                <w:rFonts w:ascii="Times New Roman" w:hAnsi="Times New Roman" w:cs="Times New Roman"/>
                <w:sz w:val="24"/>
                <w:szCs w:val="26"/>
              </w:rPr>
              <w:t>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рассматривает вопрос о развитии материально-технической базы ДОУ;</w:t>
            </w:r>
          </w:p>
          <w:p w:rsidR="009014E2" w:rsidRPr="00342E0E" w:rsidRDefault="00461FED" w:rsidP="00461FE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обсуждает программу развития ДОУ;</w:t>
            </w:r>
          </w:p>
          <w:p w:rsidR="009014E2" w:rsidRPr="00342E0E" w:rsidRDefault="003D1124" w:rsidP="00461FE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во взаимодействии с педагогическим коллективом организует</w:t>
            </w:r>
            <w:r w:rsidR="00461FE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деятельность по вопросу пропаганды традиций, уклада жизни ДОУ;</w:t>
            </w:r>
          </w:p>
          <w:p w:rsidR="003D1124" w:rsidRPr="00342E0E" w:rsidRDefault="003D1124" w:rsidP="00461FED">
            <w:pPr>
              <w:pStyle w:val="a5"/>
              <w:tabs>
                <w:tab w:val="left" w:pos="0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содействует созданию необходимых условий для разностороннего развития воспитанников и проф</w:t>
            </w: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ессионального роста педагогов; </w:t>
            </w:r>
          </w:p>
          <w:p w:rsidR="009014E2" w:rsidRPr="00342E0E" w:rsidRDefault="003D1124" w:rsidP="00461FED">
            <w:pPr>
              <w:pStyle w:val="a5"/>
              <w:tabs>
                <w:tab w:val="left" w:pos="0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по представлению педагогического совета обсуждает необходимость введения новых образовательных программ; </w:t>
            </w:r>
          </w:p>
          <w:p w:rsidR="009014E2" w:rsidRPr="00342E0E" w:rsidRDefault="003D1124" w:rsidP="00461FE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заслушивает отчеты о работе заведующего, вносит предложения по совершенс</w:t>
            </w:r>
            <w:r w:rsidR="00E96F75" w:rsidRPr="00342E0E">
              <w:rPr>
                <w:rFonts w:ascii="Times New Roman" w:hAnsi="Times New Roman" w:cs="Times New Roman"/>
                <w:sz w:val="24"/>
                <w:szCs w:val="26"/>
              </w:rPr>
              <w:t>твованию работы заведующего ДОУ</w:t>
            </w:r>
          </w:p>
        </w:tc>
      </w:tr>
      <w:tr w:rsidR="009014E2" w:rsidRPr="00342E0E" w:rsidTr="007E2BF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107CD6" w:rsidP="005F77E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</w:t>
            </w:r>
            <w:r w:rsidR="00E96F75" w:rsidRPr="00342E0E">
              <w:rPr>
                <w:rFonts w:ascii="Times New Roman" w:hAnsi="Times New Roman" w:cs="Times New Roman"/>
                <w:sz w:val="24"/>
                <w:szCs w:val="26"/>
              </w:rPr>
              <w:t>бщее собрание работников ДОУ</w:t>
            </w:r>
            <w:r w:rsidR="00E96F75" w:rsidRPr="00342E0E"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  <w:t xml:space="preserve"> </w:t>
            </w:r>
          </w:p>
          <w:p w:rsidR="00E96F75" w:rsidRPr="00342E0E" w:rsidRDefault="00E96F75" w:rsidP="005F77E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657C78" w:rsidP="00461F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42E0E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/>
                <w:sz w:val="24"/>
                <w:szCs w:val="26"/>
              </w:rPr>
              <w:t>принимает локальные нормативные акты по вопросам деятельности трудового коллектива (коллективный договор, по правам и обязанностям работников и трудовым спорам);</w:t>
            </w:r>
          </w:p>
          <w:p w:rsidR="009014E2" w:rsidRPr="00342E0E" w:rsidRDefault="00657C78" w:rsidP="00461FE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42E0E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/>
                <w:sz w:val="24"/>
                <w:szCs w:val="26"/>
              </w:rPr>
              <w:t>заслушивает администрацию  ДОУ по вопросу выполнения коллективного договора:</w:t>
            </w:r>
          </w:p>
          <w:p w:rsidR="009014E2" w:rsidRPr="00342E0E" w:rsidRDefault="00657C78" w:rsidP="00461FE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/>
                <w:sz w:val="24"/>
                <w:szCs w:val="26"/>
              </w:rPr>
              <w:t>запрашивает у администрации информацию по вопросам, непосредственно затрагивающим интересы работников.</w:t>
            </w:r>
          </w:p>
        </w:tc>
      </w:tr>
      <w:tr w:rsidR="009014E2" w:rsidRPr="00342E0E" w:rsidTr="007E2BF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9014E2" w:rsidP="005F77E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Педагогический совет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определяет направление образовательной деятельности ДОУ;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обсуждает вопросы содержания, форм и методов образовательного процесса, планирования образовательной деятельности ДОУ;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разрабатывает и утверждает  образовательную программу дошкольного образования</w:t>
            </w:r>
            <w:r w:rsidR="00040B1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 МКДОУ «Дюймовочка»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, адаптированные </w:t>
            </w:r>
            <w:r w:rsidR="00040B12" w:rsidRPr="00342E0E">
              <w:rPr>
                <w:rFonts w:ascii="Times New Roman" w:hAnsi="Times New Roman" w:cs="Times New Roman"/>
                <w:sz w:val="24"/>
                <w:szCs w:val="26"/>
              </w:rPr>
              <w:t>образовательные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 программы </w:t>
            </w:r>
            <w:r w:rsidR="00040B1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дошкольного образования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для обучающихся с ограниченными возможностями здоровья;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рассматривает вопросы повышения квалификации и переподготовки кадров;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организует выявление, обобщение, распространение, внедрение педагогического опыта;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внедряет и распространяет новые педагогические идеи, технологии, формы работы в практику; 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рассматривает и принимает решение о дальнейшем использовании авторских разработок педагогов, направленных на реализацию образовательной программы</w:t>
            </w:r>
            <w:r w:rsidR="00040B1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 дошкольного образования МКДОУ «Дюймовочка»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;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заслушивает отчеты заведующего о создании условий для реализации образовательной программы;</w:t>
            </w:r>
          </w:p>
          <w:p w:rsidR="009014E2" w:rsidRPr="00342E0E" w:rsidRDefault="00657C78" w:rsidP="00461FED">
            <w:pPr>
              <w:pStyle w:val="a5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принимает локальные нормативные акты по вопросам организации и осуществления образовательной деятельности.</w:t>
            </w:r>
          </w:p>
        </w:tc>
      </w:tr>
      <w:tr w:rsidR="009014E2" w:rsidRPr="00342E0E" w:rsidTr="007E2BFC"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4E2" w:rsidRPr="00342E0E" w:rsidRDefault="009014E2" w:rsidP="005F77E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Общее родительское собрание</w:t>
            </w:r>
          </w:p>
          <w:p w:rsidR="00E07B95" w:rsidRPr="00342E0E" w:rsidRDefault="00E07B95" w:rsidP="005F77EB">
            <w:pPr>
              <w:pStyle w:val="a3"/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C78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избирает прямым открытым голосованием представителей в совет ДОУ;  </w:t>
            </w:r>
          </w:p>
          <w:p w:rsidR="009014E2" w:rsidRPr="00342E0E" w:rsidRDefault="00657C78" w:rsidP="00461FED">
            <w:pPr>
              <w:pStyle w:val="a5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 заслушивает отчеты председателя совета ДОУ;</w:t>
            </w:r>
          </w:p>
          <w:p w:rsidR="009014E2" w:rsidRPr="00342E0E" w:rsidRDefault="00657C78" w:rsidP="00461F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определяет основные направления совершенствования и развития ДОУ;  </w:t>
            </w:r>
          </w:p>
          <w:p w:rsidR="009014E2" w:rsidRPr="00342E0E" w:rsidRDefault="00657C78" w:rsidP="00461F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 xml:space="preserve"> рассматривает вопрос о развитии материально-технической базы ДОУ;</w:t>
            </w:r>
          </w:p>
          <w:p w:rsidR="009014E2" w:rsidRPr="00342E0E" w:rsidRDefault="00657C78" w:rsidP="00461F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42E0E">
              <w:rPr>
                <w:rFonts w:ascii="Times New Roman" w:hAnsi="Times New Roman" w:cs="Times New Roman"/>
                <w:sz w:val="24"/>
                <w:szCs w:val="26"/>
              </w:rPr>
              <w:t>- </w:t>
            </w:r>
            <w:r w:rsidR="009014E2" w:rsidRPr="00342E0E">
              <w:rPr>
                <w:rFonts w:ascii="Times New Roman" w:hAnsi="Times New Roman" w:cs="Times New Roman"/>
                <w:sz w:val="24"/>
                <w:szCs w:val="26"/>
              </w:rPr>
              <w:t>утверждает источники дополнительного финансирования.</w:t>
            </w:r>
          </w:p>
        </w:tc>
      </w:tr>
    </w:tbl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Руководство учреждением строится на основе широкого применения управленческих функций, обеспечивающих выход на обоснованные решения, позволяющие прогнозировать, проектировать и организовывать деятельность учреждения в режиме развития и инноваций. В качестве основного пути совершенствования управления избран путь демократизации, объединения с делегированием полномочий субъектам деятельности. 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Приоритетным в развитии системы управления ДОУ является постоянное совершенствование и повышение эффективности.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Результативность и эффективность действующей в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ДОУ</w:t>
      </w: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системы управления: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040B12"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В ДОУ создана  сильная команда профессионалов, способная анализировать, ставить конкретные задачи и цели, следовать избранной концепции, выявлять проблемы и принимать решения.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="00040B12"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Созданы условия для деловой карьеры, для повышения квалификационной категории.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3. Активно применяется принцип стимулирования деятельности.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4.</w:t>
      </w:r>
      <w:r w:rsidR="00040B12" w:rsidRPr="0012262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В ДОУ создана эмоционально-положительная атмосфера доброжелательности и доверия.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В ДОУ организована система контроля. Административный и общественный контроль сочетается с самоконтролем, самооценкой, взаимным контролем. Внутренний контроль переведен на мониторинговую, диагностическую основу.</w:t>
      </w:r>
      <w:r w:rsidR="00040B12"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 контроля является понятной всем участникам образовательных отношений.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В ДОУ разработано Положение о контрольно-аналитической деятельности.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Организована система взаимодействия с организациями-партнерами.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Заключены  договоры о сотрудничестве, о взаимодействии, об оказании услуг и т.д.</w:t>
      </w: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обеспечения образовательной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деятельности.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управлении ДОУ широко используются современные информационно-коммуникационные технологии. Электронный документооборот применяется как внутри учреждения, так и на муниципальном уровне. Компьютерная техника </w:t>
      </w:r>
      <w:r w:rsidRPr="0012262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используется для обработки персональных данных сотрудников, для работы с сайтами Министерства образования и науки, органов власти. Широко используются мультимедийные средства при проведении различных семинаров и собраний.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В соответствии со статьей 29 Закона «Об образовании в Российской Федерации» открытость и доступность информации о деятельности ДОУ осуществляется на официальном сайте ДОУ,</w:t>
      </w:r>
      <w:r w:rsidRPr="00122623">
        <w:rPr>
          <w:sz w:val="26"/>
          <w:szCs w:val="26"/>
        </w:rPr>
        <w:t xml:space="preserve"> </w:t>
      </w:r>
      <w:hyperlink r:id="rId12" w:history="1">
        <w:r w:rsidRPr="00122623">
          <w:rPr>
            <w:rStyle w:val="a8"/>
            <w:color w:val="FF0000"/>
            <w:sz w:val="26"/>
            <w:szCs w:val="26"/>
          </w:rPr>
          <w:t>&lt;a href = "https://nsport</w:t>
        </w:r>
        <w:bookmarkStart w:id="5" w:name="_Hlt37408416"/>
        <w:bookmarkStart w:id="6" w:name="_Hlt37408417"/>
        <w:r w:rsidRPr="00122623">
          <w:rPr>
            <w:rStyle w:val="a8"/>
            <w:color w:val="FF0000"/>
            <w:sz w:val="26"/>
            <w:szCs w:val="26"/>
          </w:rPr>
          <w:t>a</w:t>
        </w:r>
        <w:bookmarkEnd w:id="5"/>
        <w:bookmarkEnd w:id="6"/>
        <w:r w:rsidRPr="00122623">
          <w:rPr>
            <w:rStyle w:val="a8"/>
            <w:color w:val="FF0000"/>
            <w:sz w:val="26"/>
            <w:szCs w:val="26"/>
          </w:rPr>
          <w:t>l.ru/site/munitsipalnoe-kazennoe-doshkolnoe-obrazovatelnoe-uchrezhdenie-detski-sad-0" &gt;</w:t>
        </w:r>
      </w:hyperlink>
      <w:r w:rsidRPr="00122623">
        <w:rPr>
          <w:rStyle w:val="a8"/>
          <w:color w:val="FF0000"/>
          <w:sz w:val="26"/>
          <w:szCs w:val="26"/>
        </w:rPr>
        <w:t>,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>а</w:t>
      </w:r>
      <w:r w:rsidRPr="0012262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22623">
        <w:rPr>
          <w:rFonts w:ascii="Times New Roman" w:hAnsi="Times New Roman" w:cs="Times New Roman"/>
          <w:sz w:val="26"/>
          <w:szCs w:val="26"/>
        </w:rPr>
        <w:t xml:space="preserve">также на информационных стендах в фойе ДОУ. </w:t>
      </w:r>
    </w:p>
    <w:p w:rsidR="00E96F75" w:rsidRPr="0083566E" w:rsidRDefault="009014E2" w:rsidP="005F77EB">
      <w:pPr>
        <w:pStyle w:val="a7"/>
        <w:spacing w:line="276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83566E">
        <w:rPr>
          <w:rFonts w:ascii="Times New Roman" w:hAnsi="Times New Roman" w:cs="Times New Roman"/>
          <w:b/>
          <w:iCs/>
          <w:sz w:val="26"/>
          <w:szCs w:val="26"/>
        </w:rPr>
        <w:t>Вывод:</w:t>
      </w:r>
    </w:p>
    <w:p w:rsidR="009014E2" w:rsidRPr="0083566E" w:rsidRDefault="009014E2" w:rsidP="005F77EB">
      <w:pPr>
        <w:pStyle w:val="a7"/>
        <w:spacing w:line="276" w:lineRule="auto"/>
        <w:ind w:firstLine="426"/>
        <w:jc w:val="both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83566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 Управление ДОУ находится в режиме развития. Система управления ДОУ способствует повышению качества образования. </w:t>
      </w:r>
    </w:p>
    <w:p w:rsidR="00C04878" w:rsidRPr="003D6B43" w:rsidRDefault="00E96F75" w:rsidP="003D6B43">
      <w:pPr>
        <w:pStyle w:val="1"/>
        <w:rPr>
          <w:rFonts w:ascii="Times New Roman" w:hAnsi="Times New Roman" w:cs="Times New Roman"/>
          <w:color w:val="auto"/>
        </w:rPr>
      </w:pPr>
      <w:bookmarkStart w:id="7" w:name="_Toc164238839"/>
      <w:r w:rsidRPr="003D6B43">
        <w:rPr>
          <w:rFonts w:ascii="Times New Roman" w:hAnsi="Times New Roman" w:cs="Times New Roman"/>
          <w:color w:val="auto"/>
          <w:lang w:val="en-US"/>
        </w:rPr>
        <w:t>III</w:t>
      </w:r>
      <w:r w:rsidRPr="003D6B43">
        <w:rPr>
          <w:rFonts w:ascii="Times New Roman" w:hAnsi="Times New Roman" w:cs="Times New Roman"/>
          <w:color w:val="auto"/>
        </w:rPr>
        <w:t>.</w:t>
      </w:r>
      <w:r w:rsidR="00C04878" w:rsidRPr="003D6B43">
        <w:rPr>
          <w:rFonts w:ascii="Times New Roman" w:hAnsi="Times New Roman" w:cs="Times New Roman"/>
          <w:color w:val="auto"/>
        </w:rPr>
        <w:t xml:space="preserve"> Анализ и оценка образовательной деятельности</w:t>
      </w:r>
      <w:bookmarkEnd w:id="7"/>
    </w:p>
    <w:p w:rsidR="00A216A7" w:rsidRPr="003D6B43" w:rsidRDefault="00A216A7" w:rsidP="003D6B43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8" w:name="_Toc164238840"/>
      <w:r w:rsidRPr="003D6B43">
        <w:rPr>
          <w:rFonts w:ascii="Times New Roman" w:eastAsia="Times New Roman" w:hAnsi="Times New Roman" w:cs="Times New Roman"/>
          <w:color w:val="auto"/>
        </w:rPr>
        <w:t>3.1. Реализация образовательных программ дошкольного образования</w:t>
      </w:r>
      <w:r w:rsidR="00533DEB" w:rsidRPr="003D6B43">
        <w:rPr>
          <w:rFonts w:ascii="Times New Roman" w:eastAsia="Times New Roman" w:hAnsi="Times New Roman" w:cs="Times New Roman"/>
          <w:color w:val="auto"/>
        </w:rPr>
        <w:t>.</w:t>
      </w:r>
      <w:bookmarkEnd w:id="8"/>
    </w:p>
    <w:p w:rsidR="00533DEB" w:rsidRPr="00122623" w:rsidRDefault="00260F05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деятельность в </w:t>
      </w:r>
      <w:r w:rsidR="005509E2">
        <w:rPr>
          <w:rFonts w:ascii="Times New Roman" w:eastAsia="Times New Roman" w:hAnsi="Times New Roman" w:cs="Times New Roman"/>
          <w:sz w:val="26"/>
          <w:szCs w:val="26"/>
        </w:rPr>
        <w:t>ДОУ</w:t>
      </w:r>
      <w:r w:rsidR="00533DEB" w:rsidRPr="00122623">
        <w:rPr>
          <w:rFonts w:ascii="Times New Roman" w:eastAsia="Times New Roman" w:hAnsi="Times New Roman" w:cs="Times New Roman"/>
          <w:sz w:val="26"/>
          <w:szCs w:val="26"/>
        </w:rPr>
        <w:t xml:space="preserve"> ведется на русском языке и организована в соответствии с Федеральным законом от 29.12.2012 №273-ФЗ «Об образовании в Российской Федерации», ФГОС дошкольного образования, </w:t>
      </w:r>
      <w:r w:rsidR="00533DEB" w:rsidRPr="002068E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СП 2.4.3648-20 </w:t>
      </w:r>
      <w:r w:rsidR="00533DEB" w:rsidRPr="00122623">
        <w:rPr>
          <w:rFonts w:ascii="Times New Roman" w:eastAsia="Times New Roman" w:hAnsi="Times New Roman" w:cs="Times New Roman"/>
          <w:sz w:val="26"/>
          <w:szCs w:val="26"/>
        </w:rPr>
        <w:t>"Санитарно-эпидемиологические требования к организациям воспитания и обучения, отдыха и оздоровления детей и молодежи".</w:t>
      </w:r>
    </w:p>
    <w:p w:rsidR="00260F05" w:rsidRPr="00122623" w:rsidRDefault="00260F05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деятельность ведется на основании утвержденной образовательной программы дошкольного образования </w:t>
      </w:r>
      <w:r w:rsidR="009D7241" w:rsidRPr="00122623">
        <w:rPr>
          <w:rFonts w:ascii="Times New Roman" w:eastAsia="Times New Roman" w:hAnsi="Times New Roman" w:cs="Times New Roman"/>
          <w:sz w:val="26"/>
          <w:szCs w:val="26"/>
        </w:rPr>
        <w:t xml:space="preserve">МКДОУ «Дюймовочка»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(</w:t>
      </w:r>
      <w:r w:rsidR="00122623" w:rsidRPr="00122623">
        <w:rPr>
          <w:rFonts w:ascii="Times New Roman" w:eastAsia="Times New Roman" w:hAnsi="Times New Roman" w:cs="Times New Roman"/>
          <w:sz w:val="26"/>
          <w:szCs w:val="26"/>
        </w:rPr>
        <w:t xml:space="preserve">далее -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A71282" w:rsidRDefault="00A7128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71282" w:rsidRDefault="00A7128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122623" w:rsidRPr="00A71282" w:rsidRDefault="0054626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71282">
        <w:rPr>
          <w:rFonts w:ascii="Times New Roman" w:eastAsia="Times New Roman" w:hAnsi="Times New Roman" w:cs="Times New Roman"/>
          <w:i/>
          <w:sz w:val="26"/>
          <w:szCs w:val="26"/>
        </w:rPr>
        <w:t xml:space="preserve">Переход на ФОП ДО. </w:t>
      </w:r>
    </w:p>
    <w:p w:rsidR="00ED1169" w:rsidRPr="00122623" w:rsidRDefault="007A1F6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Для выполнения требований норм Федерального закона от 24.09.2022</w:t>
      </w:r>
      <w:r w:rsidR="00ED1169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№ 371-ФЗ </w:t>
      </w:r>
      <w:r w:rsidR="00ED1169" w:rsidRPr="00122623">
        <w:rPr>
          <w:rFonts w:ascii="Times New Roman" w:eastAsia="Times New Roman" w:hAnsi="Times New Roman" w:cs="Times New Roman"/>
          <w:sz w:val="26"/>
          <w:szCs w:val="26"/>
        </w:rPr>
        <w:t xml:space="preserve">в ДОУ были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прове</w:t>
      </w:r>
      <w:r w:rsidR="00ED1169" w:rsidRPr="00122623">
        <w:rPr>
          <w:rFonts w:ascii="Times New Roman" w:eastAsia="Times New Roman" w:hAnsi="Times New Roman" w:cs="Times New Roman"/>
          <w:sz w:val="26"/>
          <w:szCs w:val="26"/>
        </w:rPr>
        <w:t>дены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организационные мероприятия по внедрению федеральной образовательной программы дошкольного образования, утвержденной приказом Минпросвещения России от 25.11.2022 № 1028 (далее – ФОП ДО), в соответствии с утвержденной дорожной картой. </w:t>
      </w:r>
    </w:p>
    <w:p w:rsidR="00EE4F2E" w:rsidRPr="00122623" w:rsidRDefault="000674E4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В рамках реализации дорожной карты был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>и организованы следующие мероприятия:</w:t>
      </w:r>
    </w:p>
    <w:p w:rsidR="000674E4" w:rsidRPr="00122623" w:rsidRDefault="00EE4F2E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lastRenderedPageBreak/>
        <w:t>-</w:t>
      </w:r>
      <w:r w:rsidR="000674E4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F69" w:rsidRPr="00122623">
        <w:rPr>
          <w:rFonts w:ascii="Times New Roman" w:eastAsia="Times New Roman" w:hAnsi="Times New Roman" w:cs="Times New Roman"/>
          <w:sz w:val="26"/>
          <w:szCs w:val="26"/>
        </w:rPr>
        <w:t>созда</w:t>
      </w:r>
      <w:r w:rsidR="000674E4" w:rsidRPr="00122623">
        <w:rPr>
          <w:rFonts w:ascii="Times New Roman" w:eastAsia="Times New Roman" w:hAnsi="Times New Roman" w:cs="Times New Roman"/>
          <w:sz w:val="26"/>
          <w:szCs w:val="26"/>
        </w:rPr>
        <w:t>на рабочая</w:t>
      </w:r>
      <w:r w:rsidR="007A1F69" w:rsidRPr="00122623">
        <w:rPr>
          <w:rFonts w:ascii="Times New Roman" w:eastAsia="Times New Roman" w:hAnsi="Times New Roman" w:cs="Times New Roman"/>
          <w:sz w:val="26"/>
          <w:szCs w:val="26"/>
        </w:rPr>
        <w:t xml:space="preserve"> группу в составе старшего воспитателя, воспитателей </w:t>
      </w:r>
      <w:r w:rsidR="000674E4" w:rsidRPr="00122623">
        <w:rPr>
          <w:rFonts w:ascii="Times New Roman" w:eastAsia="Times New Roman" w:hAnsi="Times New Roman" w:cs="Times New Roman"/>
          <w:sz w:val="26"/>
          <w:szCs w:val="26"/>
        </w:rPr>
        <w:t>и музыкального руководителя;</w:t>
      </w:r>
    </w:p>
    <w:p w:rsidR="000674E4" w:rsidRPr="00122623" w:rsidRDefault="000674E4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зучены нормативно</w:t>
      </w:r>
      <w:r w:rsidR="0054626F"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правовые документы, регламентирующие введение и реализацию ФОП;</w:t>
      </w:r>
    </w:p>
    <w:p w:rsidR="007B699F" w:rsidRPr="00122623" w:rsidRDefault="000674E4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5509E2">
        <w:rPr>
          <w:rFonts w:ascii="Times New Roman" w:eastAsia="Times New Roman" w:hAnsi="Times New Roman" w:cs="Times New Roman"/>
          <w:sz w:val="26"/>
          <w:szCs w:val="26"/>
        </w:rPr>
        <w:t>ганизовано прохождение педагогами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вебинаров</w:t>
      </w:r>
      <w:r w:rsidR="00840FA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0FA3">
        <w:rPr>
          <w:rFonts w:ascii="Times New Roman" w:eastAsia="Times New Roman" w:hAnsi="Times New Roman" w:cs="Times New Roman"/>
          <w:sz w:val="26"/>
          <w:szCs w:val="26"/>
        </w:rPr>
        <w:t xml:space="preserve">организованных КГАУ ДПО «Красноярский краевой институт повышения квалификации и профессиональной переподготовки работников образования»,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на портале «Просвещение»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>;</w:t>
      </w:r>
      <w:r w:rsidR="007B699F" w:rsidRPr="001226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7B699F" w:rsidRPr="00122623" w:rsidRDefault="00EE4F2E" w:rsidP="00840FA3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- п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>роведены инструктивно</w:t>
      </w:r>
      <w:r w:rsidR="0054626F" w:rsidRPr="00122623">
        <w:rPr>
          <w:rFonts w:ascii="Times New Roman" w:eastAsia="Times New Roman" w:hAnsi="Times New Roman" w:cs="Times New Roman"/>
          <w:sz w:val="26"/>
          <w:szCs w:val="26"/>
        </w:rPr>
        <w:t>-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совещания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и семинары 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>по вопросам введения ФОП ДО;</w:t>
      </w:r>
    </w:p>
    <w:p w:rsidR="007B699F" w:rsidRPr="00122623" w:rsidRDefault="00EE4F2E" w:rsidP="00840FA3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35F9" w:rsidRPr="00122623">
        <w:rPr>
          <w:rFonts w:ascii="Times New Roman" w:eastAsia="Times New Roman" w:hAnsi="Times New Roman" w:cs="Times New Roman"/>
          <w:sz w:val="26"/>
          <w:szCs w:val="26"/>
        </w:rPr>
        <w:t>- п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>роведен Педагогический совет по вопросу обсуждения и утверждения образовательн</w:t>
      </w:r>
      <w:r w:rsidR="00DA35F9" w:rsidRPr="00122623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7B699F" w:rsidRPr="00122623">
        <w:rPr>
          <w:rFonts w:ascii="Times New Roman" w:eastAsia="Times New Roman" w:hAnsi="Times New Roman" w:cs="Times New Roman"/>
          <w:sz w:val="26"/>
          <w:szCs w:val="26"/>
        </w:rPr>
        <w:t xml:space="preserve"> программ ДО</w:t>
      </w:r>
      <w:r w:rsidR="00DA35F9" w:rsidRPr="0012262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A35F9" w:rsidRPr="00122623" w:rsidRDefault="00DA35F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1. </w:t>
      </w:r>
      <w:r w:rsidRPr="00122623">
        <w:rPr>
          <w:rFonts w:ascii="Times New Roman" w:eastAsia="Times New Roman" w:hAnsi="Times New Roman" w:cs="Times New Roman"/>
          <w:i/>
          <w:sz w:val="26"/>
          <w:szCs w:val="26"/>
        </w:rPr>
        <w:t>Образовательная программа дошкольного образования МКДОУ «Дюймовочка» (далее ОП ДО);</w:t>
      </w:r>
    </w:p>
    <w:p w:rsidR="00DA35F9" w:rsidRPr="00122623" w:rsidRDefault="00DA35F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122623">
        <w:rPr>
          <w:rFonts w:ascii="Times New Roman" w:eastAsia="Times New Roman" w:hAnsi="Times New Roman" w:cs="Times New Roman"/>
          <w:i/>
          <w:sz w:val="26"/>
          <w:szCs w:val="26"/>
        </w:rPr>
        <w:t>. Адаптированная образовательная программа дошкольного образования для обучающихся с тяжелыми нарушениями речи МКДОУ «Дюймовочка» (далее АОП ДО);</w:t>
      </w:r>
    </w:p>
    <w:p w:rsidR="00DA35F9" w:rsidRPr="00122623" w:rsidRDefault="00DA35F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122623">
        <w:rPr>
          <w:rFonts w:ascii="Times New Roman" w:eastAsia="Times New Roman" w:hAnsi="Times New Roman" w:cs="Times New Roman"/>
          <w:i/>
          <w:sz w:val="26"/>
          <w:szCs w:val="26"/>
        </w:rPr>
        <w:t>Адаптированная образовательная программа дошкольного образования для обучающихся с задержкой психического развития МКДОУ «Дюймовочка» (далее АОП ДО).</w:t>
      </w:r>
    </w:p>
    <w:p w:rsidR="00AE40AF" w:rsidRDefault="009A5BB5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>бразовательн</w:t>
      </w:r>
      <w:r>
        <w:rPr>
          <w:rFonts w:ascii="Times New Roman" w:eastAsia="Times New Roman" w:hAnsi="Times New Roman" w:cs="Times New Roman"/>
          <w:sz w:val="26"/>
          <w:szCs w:val="26"/>
        </w:rPr>
        <w:t>ые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 xml:space="preserve"> программы дошкольного образования МКДОУ «Дюймовочка» </w:t>
      </w:r>
      <w:r w:rsidR="00AE40AF" w:rsidRPr="0012262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 xml:space="preserve">риняты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заседании 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>Педагогическо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</w:rPr>
        <w:t>а (протокол №3 от 01.09.2023 года)</w:t>
      </w:r>
      <w:r w:rsidR="00EE4F2E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0AF" w:rsidRPr="00122623">
        <w:rPr>
          <w:rFonts w:ascii="Times New Roman" w:eastAsia="Times New Roman" w:hAnsi="Times New Roman" w:cs="Times New Roman"/>
          <w:sz w:val="26"/>
          <w:szCs w:val="26"/>
        </w:rPr>
        <w:t>и введены в действие с 1 сентября 2023 года.</w:t>
      </w:r>
    </w:p>
    <w:p w:rsidR="003D1124" w:rsidRPr="00A71282" w:rsidRDefault="003D1124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  <w:r w:rsidRPr="00A71282">
        <w:rPr>
          <w:rFonts w:ascii="Times New Roman" w:eastAsia="Times New Roman" w:hAnsi="Times New Roman" w:cs="Times New Roman"/>
          <w:i/>
          <w:sz w:val="26"/>
          <w:szCs w:val="26"/>
        </w:rPr>
        <w:t>Реализация ОП ДО</w:t>
      </w:r>
    </w:p>
    <w:p w:rsidR="00787842" w:rsidRPr="00122623" w:rsidRDefault="008A4D80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Реализуемые </w:t>
      </w:r>
      <w:r w:rsidR="00787842" w:rsidRPr="00122623">
        <w:rPr>
          <w:rFonts w:ascii="Times New Roman" w:eastAsia="Times New Roman" w:hAnsi="Times New Roman" w:cs="Times New Roman"/>
          <w:sz w:val="26"/>
          <w:szCs w:val="26"/>
        </w:rPr>
        <w:t>в ДОУ образовательные программы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определяют </w:t>
      </w:r>
      <w:r w:rsidR="00E152CF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C10CF" w:rsidRPr="00122623">
        <w:rPr>
          <w:rFonts w:ascii="Times New Roman" w:eastAsia="Times New Roman" w:hAnsi="Times New Roman" w:cs="Times New Roman"/>
          <w:sz w:val="26"/>
          <w:szCs w:val="26"/>
        </w:rPr>
        <w:t xml:space="preserve">базовые объем и содержание дошкольного образования, осваиваемые воспитанниками образовательного учреждения, и планируемые результаты освоения образовательной программы;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задают основные принципы, цели и задачи, которыми руководствуется педагогический коллектив дошкольной образовательной организации в соотве</w:t>
      </w:r>
      <w:r w:rsidR="00787842" w:rsidRPr="00122623">
        <w:rPr>
          <w:rFonts w:ascii="Times New Roman" w:eastAsia="Times New Roman" w:hAnsi="Times New Roman" w:cs="Times New Roman"/>
          <w:sz w:val="26"/>
          <w:szCs w:val="26"/>
        </w:rPr>
        <w:t>тствии с требованиями ФГОС ДО и Ф</w:t>
      </w:r>
      <w:r w:rsidR="00780DE3">
        <w:rPr>
          <w:rFonts w:ascii="Times New Roman" w:eastAsia="Times New Roman" w:hAnsi="Times New Roman" w:cs="Times New Roman"/>
          <w:sz w:val="26"/>
          <w:szCs w:val="26"/>
        </w:rPr>
        <w:t>ОП ДО</w:t>
      </w:r>
      <w:r w:rsidR="00787842" w:rsidRPr="0012262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F255D" w:rsidRPr="00122623" w:rsidRDefault="00EC1CC5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i/>
          <w:sz w:val="26"/>
          <w:szCs w:val="26"/>
        </w:rPr>
        <w:t>Целью</w:t>
      </w:r>
      <w:r w:rsidR="00C93ACB" w:rsidRPr="00122623"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  <w:t xml:space="preserve"> </w:t>
      </w:r>
      <w:r w:rsidR="00B262B7" w:rsidRPr="00122623"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 w:rsidR="009014E2" w:rsidRPr="00122623">
        <w:rPr>
          <w:rFonts w:ascii="Times New Roman" w:eastAsia="Times New Roman" w:hAnsi="Times New Roman" w:cs="Times New Roman"/>
          <w:i/>
          <w:sz w:val="26"/>
          <w:szCs w:val="26"/>
        </w:rPr>
        <w:t>бразовательн</w:t>
      </w:r>
      <w:r w:rsidR="00C93ACB" w:rsidRPr="00122623">
        <w:rPr>
          <w:rFonts w:ascii="Times New Roman" w:eastAsia="Times New Roman" w:hAnsi="Times New Roman" w:cs="Times New Roman"/>
          <w:i/>
          <w:sz w:val="26"/>
          <w:szCs w:val="26"/>
        </w:rPr>
        <w:t>ой</w:t>
      </w:r>
      <w:r w:rsidR="009014E2" w:rsidRPr="00122623">
        <w:rPr>
          <w:rFonts w:ascii="Times New Roman" w:eastAsia="Times New Roman" w:hAnsi="Times New Roman" w:cs="Times New Roman"/>
          <w:i/>
          <w:sz w:val="26"/>
          <w:szCs w:val="26"/>
        </w:rPr>
        <w:t xml:space="preserve"> программ</w:t>
      </w:r>
      <w:r w:rsidR="00C93ACB" w:rsidRPr="00122623">
        <w:rPr>
          <w:rFonts w:ascii="Times New Roman" w:eastAsia="Times New Roman" w:hAnsi="Times New Roman" w:cs="Times New Roman"/>
          <w:i/>
          <w:sz w:val="26"/>
          <w:szCs w:val="26"/>
        </w:rPr>
        <w:t>ы</w:t>
      </w:r>
      <w:r w:rsidR="009014E2" w:rsidRPr="00122623">
        <w:rPr>
          <w:rFonts w:ascii="Times New Roman" w:eastAsia="Times New Roman" w:hAnsi="Times New Roman" w:cs="Times New Roman"/>
          <w:i/>
          <w:sz w:val="26"/>
          <w:szCs w:val="26"/>
        </w:rPr>
        <w:t xml:space="preserve"> дошкольного</w:t>
      </w:r>
      <w:r w:rsidR="00C93ACB" w:rsidRPr="00122623">
        <w:rPr>
          <w:rFonts w:ascii="Times New Roman" w:eastAsia="Times New Roman" w:hAnsi="Times New Roman" w:cs="Times New Roman"/>
          <w:i/>
          <w:sz w:val="26"/>
          <w:szCs w:val="26"/>
        </w:rPr>
        <w:t xml:space="preserve"> образования МКДОУ «Дюймовочка»</w:t>
      </w:r>
      <w:r w:rsidR="00C93ACB" w:rsidRPr="001226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24E7F" w:rsidRPr="00122623">
        <w:rPr>
          <w:rFonts w:ascii="Times New Roman" w:eastAsia="Times New Roman" w:hAnsi="Times New Roman" w:cs="Times New Roman"/>
          <w:sz w:val="26"/>
          <w:szCs w:val="26"/>
        </w:rPr>
        <w:t>(далее ОП</w:t>
      </w:r>
      <w:r w:rsidR="00E152CF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E7F" w:rsidRPr="00122623">
        <w:rPr>
          <w:rFonts w:ascii="Times New Roman" w:eastAsia="Times New Roman" w:hAnsi="Times New Roman" w:cs="Times New Roman"/>
          <w:sz w:val="26"/>
          <w:szCs w:val="26"/>
        </w:rPr>
        <w:t>ДО)</w:t>
      </w:r>
      <w:r w:rsidR="00524E7F" w:rsidRPr="001226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C93ACB" w:rsidRPr="00122623"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="00C93ACB" w:rsidRPr="001226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F255D" w:rsidRPr="00122623">
        <w:rPr>
          <w:rFonts w:ascii="Times New Roman" w:eastAsia="Times New Roman" w:hAnsi="Times New Roman" w:cs="Times New Roman"/>
          <w:sz w:val="26"/>
          <w:szCs w:val="26"/>
        </w:rPr>
        <w:t xml:space="preserve">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24144" w:rsidRPr="00122623" w:rsidRDefault="007C10C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i/>
          <w:sz w:val="26"/>
          <w:szCs w:val="26"/>
        </w:rPr>
        <w:t>Адаптированная образовательная программа дошкольного образования для обучающихся с тяжелыми нарушениями речи МКДОУ «Дюймовочка»</w:t>
      </w:r>
      <w:r w:rsidR="00B622BE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4E7F" w:rsidRPr="00122623">
        <w:rPr>
          <w:rFonts w:ascii="Times New Roman" w:eastAsia="Times New Roman" w:hAnsi="Times New Roman" w:cs="Times New Roman"/>
          <w:sz w:val="26"/>
          <w:szCs w:val="26"/>
        </w:rPr>
        <w:t xml:space="preserve">(далее АОП ДО) </w:t>
      </w:r>
      <w:r w:rsidR="00C93ACB" w:rsidRPr="00122623">
        <w:rPr>
          <w:rFonts w:ascii="Times New Roman" w:eastAsia="Times New Roman" w:hAnsi="Times New Roman" w:cs="Times New Roman"/>
          <w:sz w:val="26"/>
          <w:szCs w:val="26"/>
        </w:rPr>
        <w:t>направлена на построение системы коррекционно-развивающей работы в групп</w:t>
      </w:r>
      <w:r w:rsidR="00B622BE" w:rsidRPr="0012262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C93ACB" w:rsidRPr="00122623">
        <w:rPr>
          <w:rFonts w:ascii="Times New Roman" w:eastAsia="Times New Roman" w:hAnsi="Times New Roman" w:cs="Times New Roman"/>
          <w:sz w:val="26"/>
          <w:szCs w:val="26"/>
        </w:rPr>
        <w:t xml:space="preserve"> комбинированной  направленности с  детьми </w:t>
      </w:r>
      <w:r w:rsidR="005509E2" w:rsidRPr="009A5BB5">
        <w:rPr>
          <w:rFonts w:ascii="Times New Roman" w:eastAsia="Times New Roman" w:hAnsi="Times New Roman" w:cs="Times New Roman"/>
          <w:sz w:val="26"/>
          <w:szCs w:val="26"/>
        </w:rPr>
        <w:t>6</w:t>
      </w:r>
      <w:r w:rsidR="00C93ACB" w:rsidRPr="009A5BB5">
        <w:rPr>
          <w:rFonts w:ascii="Times New Roman" w:eastAsia="Times New Roman" w:hAnsi="Times New Roman" w:cs="Times New Roman"/>
          <w:sz w:val="26"/>
          <w:szCs w:val="26"/>
        </w:rPr>
        <w:t xml:space="preserve">-7 </w:t>
      </w:r>
      <w:r w:rsidR="00C93ACB" w:rsidRPr="00122623">
        <w:rPr>
          <w:rFonts w:ascii="Times New Roman" w:eastAsia="Times New Roman" w:hAnsi="Times New Roman" w:cs="Times New Roman"/>
          <w:sz w:val="26"/>
          <w:szCs w:val="26"/>
        </w:rPr>
        <w:t xml:space="preserve">лет с </w:t>
      </w:r>
      <w:r w:rsidR="00B622BE" w:rsidRPr="00122623">
        <w:rPr>
          <w:rFonts w:ascii="Times New Roman" w:eastAsia="Times New Roman" w:hAnsi="Times New Roman" w:cs="Times New Roman"/>
          <w:sz w:val="26"/>
          <w:szCs w:val="26"/>
        </w:rPr>
        <w:t>ТНР</w:t>
      </w:r>
      <w:r w:rsidR="00E24144" w:rsidRPr="00122623">
        <w:rPr>
          <w:rFonts w:ascii="Times New Roman" w:eastAsia="Times New Roman" w:hAnsi="Times New Roman" w:cs="Times New Roman"/>
          <w:sz w:val="26"/>
          <w:szCs w:val="26"/>
        </w:rPr>
        <w:t>.</w:t>
      </w:r>
      <w:r w:rsidR="00C93ACB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622BE" w:rsidRPr="00122623" w:rsidRDefault="00E24144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Программа </w:t>
      </w:r>
      <w:r w:rsidR="00B622BE" w:rsidRPr="00122623">
        <w:rPr>
          <w:rFonts w:ascii="Times New Roman" w:eastAsia="Times New Roman" w:hAnsi="Times New Roman" w:cs="Times New Roman"/>
          <w:sz w:val="26"/>
          <w:szCs w:val="26"/>
        </w:rPr>
        <w:t>обеспечива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B622BE" w:rsidRPr="00122623">
        <w:rPr>
          <w:rFonts w:ascii="Times New Roman" w:eastAsia="Times New Roman" w:hAnsi="Times New Roman" w:cs="Times New Roman"/>
          <w:sz w:val="26"/>
          <w:szCs w:val="26"/>
        </w:rPr>
        <w:t xml:space="preserve"> коррекцию нарушений развития у детей,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 </w:t>
      </w:r>
    </w:p>
    <w:p w:rsidR="00E152CF" w:rsidRPr="00122623" w:rsidRDefault="0052476E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Адаптированная образовательная программа дошкольного образования для обучающихся с </w:t>
      </w:r>
      <w:r w:rsidR="00524E7F" w:rsidRPr="00122623">
        <w:rPr>
          <w:rFonts w:ascii="Times New Roman" w:eastAsia="Times New Roman" w:hAnsi="Times New Roman" w:cs="Times New Roman"/>
          <w:i/>
          <w:sz w:val="26"/>
          <w:szCs w:val="26"/>
        </w:rPr>
        <w:t>задержкой психического развития</w:t>
      </w:r>
      <w:r w:rsidR="00E152CF" w:rsidRPr="00122623">
        <w:rPr>
          <w:rFonts w:ascii="Times New Roman" w:eastAsia="Times New Roman" w:hAnsi="Times New Roman" w:cs="Times New Roman"/>
          <w:i/>
          <w:sz w:val="26"/>
          <w:szCs w:val="26"/>
        </w:rPr>
        <w:t xml:space="preserve"> МКДОУ «Дюймовочка» </w:t>
      </w:r>
      <w:r w:rsidR="00524E7F" w:rsidRPr="00122623">
        <w:rPr>
          <w:rFonts w:ascii="Times New Roman" w:eastAsia="Times New Roman" w:hAnsi="Times New Roman" w:cs="Times New Roman"/>
          <w:i/>
          <w:sz w:val="26"/>
          <w:szCs w:val="26"/>
        </w:rPr>
        <w:t xml:space="preserve">(далее </w:t>
      </w:r>
      <w:r w:rsidR="00E152CF" w:rsidRPr="00122623">
        <w:rPr>
          <w:rFonts w:ascii="Times New Roman" w:eastAsia="Times New Roman" w:hAnsi="Times New Roman" w:cs="Times New Roman"/>
          <w:i/>
          <w:sz w:val="26"/>
          <w:szCs w:val="26"/>
        </w:rPr>
        <w:t xml:space="preserve">АОП ДО) </w:t>
      </w:r>
      <w:r w:rsidR="00E152CF" w:rsidRPr="00122623">
        <w:rPr>
          <w:rFonts w:ascii="Times New Roman" w:eastAsia="Times New Roman" w:hAnsi="Times New Roman" w:cs="Times New Roman"/>
          <w:sz w:val="26"/>
          <w:szCs w:val="26"/>
        </w:rPr>
        <w:t xml:space="preserve">направлена на построение системы коррекционно-развивающей работы с ребенком </w:t>
      </w:r>
      <w:r w:rsidR="005509E2" w:rsidRPr="009A5BB5">
        <w:rPr>
          <w:rFonts w:ascii="Times New Roman" w:eastAsia="Times New Roman" w:hAnsi="Times New Roman" w:cs="Times New Roman"/>
          <w:sz w:val="26"/>
          <w:szCs w:val="26"/>
        </w:rPr>
        <w:t>7</w:t>
      </w:r>
      <w:r w:rsidR="00E152CF" w:rsidRPr="009A5BB5">
        <w:rPr>
          <w:rFonts w:ascii="Times New Roman" w:eastAsia="Times New Roman" w:hAnsi="Times New Roman" w:cs="Times New Roman"/>
          <w:sz w:val="26"/>
          <w:szCs w:val="26"/>
        </w:rPr>
        <w:t xml:space="preserve"> лет</w:t>
      </w:r>
      <w:r w:rsidR="00E152CF" w:rsidRPr="00122623">
        <w:rPr>
          <w:rFonts w:ascii="Times New Roman" w:eastAsia="Times New Roman" w:hAnsi="Times New Roman" w:cs="Times New Roman"/>
          <w:sz w:val="26"/>
          <w:szCs w:val="26"/>
        </w:rPr>
        <w:t xml:space="preserve">, имеющего задержку психического развития, посещающего группу </w:t>
      </w:r>
      <w:r w:rsidR="009A5BB5">
        <w:rPr>
          <w:rFonts w:ascii="Times New Roman" w:eastAsia="Times New Roman" w:hAnsi="Times New Roman" w:cs="Times New Roman"/>
          <w:sz w:val="26"/>
          <w:szCs w:val="26"/>
        </w:rPr>
        <w:t>комбинированной</w:t>
      </w:r>
      <w:r w:rsidR="00E152CF" w:rsidRPr="00122623">
        <w:rPr>
          <w:rFonts w:ascii="Times New Roman" w:eastAsia="Times New Roman" w:hAnsi="Times New Roman" w:cs="Times New Roman"/>
          <w:sz w:val="26"/>
          <w:szCs w:val="26"/>
        </w:rPr>
        <w:t xml:space="preserve"> направленности, предусматривающую полное взаимодействие всех специалистов ДОУ и родителей (законных представителей) дошкольника, направленное на более полное устранение отставаний </w:t>
      </w:r>
      <w:r w:rsidR="009A5BB5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E152CF" w:rsidRPr="00122623">
        <w:rPr>
          <w:rFonts w:ascii="Times New Roman" w:eastAsia="Times New Roman" w:hAnsi="Times New Roman" w:cs="Times New Roman"/>
          <w:sz w:val="26"/>
          <w:szCs w:val="26"/>
        </w:rPr>
        <w:t>психическом развитии ребенка  всеми доступными психолого-педагогическими средствами, на подготовку ребенка к обучению и жизни в обществе.</w:t>
      </w:r>
    </w:p>
    <w:p w:rsidR="0054626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образовательной деятельности в ДОУ осуществляется в соответствии с учебным планом и сетками занятий. 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деятельность строится по комплексно-тематическому принципу на основе интеграции образовательных областей. Работа над темами ведется как на занятиях, так и в процессе режимных моментов и самостоятельной деятельности детей в обогащенных по теме развивающих центрах. 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Реализация ОП ДО строится в соответствии с образовательными областями: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«Физическое развитие»;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«Социально-коммуникативное развитие»;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«Познавательное развитие»;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«Художественно-эстетическое развитие»;</w:t>
      </w:r>
    </w:p>
    <w:p w:rsidR="00D84DBF" w:rsidRPr="00122623" w:rsidRDefault="00D84DBF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«Речевое развитие».</w:t>
      </w:r>
    </w:p>
    <w:p w:rsidR="00F86F52" w:rsidRPr="00122623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</w:t>
      </w:r>
      <w:r w:rsidR="009A5BB5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86F52" w:rsidRPr="00122623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режимные моменты;</w:t>
      </w:r>
    </w:p>
    <w:p w:rsidR="00F86F52" w:rsidRPr="00122623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игровая деятельность;</w:t>
      </w:r>
    </w:p>
    <w:p w:rsidR="00F86F52" w:rsidRPr="00122623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специально организованные традиционные и интегрированные занятия;</w:t>
      </w:r>
    </w:p>
    <w:p w:rsidR="00F86F52" w:rsidRPr="00122623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индивидуальная и подгрупповая работа;</w:t>
      </w:r>
    </w:p>
    <w:p w:rsidR="00F86F52" w:rsidRPr="00122623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самостоятельная деятельность;</w:t>
      </w:r>
    </w:p>
    <w:p w:rsidR="00FF627C" w:rsidRDefault="00F86F5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опыты и экспериментирование.</w:t>
      </w:r>
    </w:p>
    <w:p w:rsidR="007A611E" w:rsidRPr="00122623" w:rsidRDefault="007A611E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</w:p>
    <w:p w:rsidR="00946DE8" w:rsidRPr="00122623" w:rsidRDefault="00946DE8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3D1124">
        <w:rPr>
          <w:rFonts w:ascii="Times New Roman" w:eastAsia="Times New Roman" w:hAnsi="Times New Roman" w:cs="Times New Roman"/>
          <w:i/>
          <w:sz w:val="26"/>
          <w:szCs w:val="26"/>
        </w:rPr>
        <w:t>Приоритетным направлением деятельности МКДОУ «Дюймовочка» является художественно-эстетическое направление развития детей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. Основная его цель - </w:t>
      </w:r>
      <w:r w:rsidR="00E84A79" w:rsidRPr="00122623">
        <w:rPr>
          <w:rFonts w:ascii="Times New Roman" w:eastAsia="Times New Roman" w:hAnsi="Times New Roman" w:cs="Times New Roman"/>
          <w:sz w:val="26"/>
          <w:szCs w:val="26"/>
        </w:rPr>
        <w:t xml:space="preserve">формирование у обучающихся эстетического идеала и художественного вкуса, а также способности к творчеству. </w:t>
      </w:r>
    </w:p>
    <w:p w:rsidR="00E84A79" w:rsidRPr="00122623" w:rsidRDefault="00946DE8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Для успешной реализации приоритетного направления </w:t>
      </w:r>
      <w:r w:rsidR="00E84A79" w:rsidRPr="00122623">
        <w:rPr>
          <w:rFonts w:ascii="Times New Roman" w:eastAsia="Times New Roman" w:hAnsi="Times New Roman" w:cs="Times New Roman"/>
          <w:sz w:val="26"/>
          <w:szCs w:val="26"/>
        </w:rPr>
        <w:t xml:space="preserve">педагоги 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ДОУ</w:t>
      </w:r>
      <w:r w:rsidR="00E84A79" w:rsidRPr="00122623">
        <w:rPr>
          <w:rFonts w:ascii="Times New Roman" w:eastAsia="Times New Roman" w:hAnsi="Times New Roman" w:cs="Times New Roman"/>
          <w:sz w:val="26"/>
          <w:szCs w:val="26"/>
        </w:rPr>
        <w:t xml:space="preserve"> создают необходимые условия развития творческих способностей детей: </w:t>
      </w:r>
    </w:p>
    <w:p w:rsidR="00E84A79" w:rsidRPr="00122623" w:rsidRDefault="00E84A7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личностный подход в обучении;</w:t>
      </w:r>
    </w:p>
    <w:p w:rsidR="00E84A79" w:rsidRPr="00122623" w:rsidRDefault="00E84A7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возможность индивидуальных занятий с одаренными детьми;</w:t>
      </w:r>
    </w:p>
    <w:p w:rsidR="00E84A79" w:rsidRPr="00122623" w:rsidRDefault="00E84A7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создание ситуации успеха у каждого ребенка при участии в конкурсах различного уровня;</w:t>
      </w:r>
    </w:p>
    <w:p w:rsidR="00E84A79" w:rsidRPr="00122623" w:rsidRDefault="00E84A7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организация развивающей предметной среды;</w:t>
      </w:r>
    </w:p>
    <w:p w:rsidR="00E84A79" w:rsidRPr="00122623" w:rsidRDefault="00E84A7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lastRenderedPageBreak/>
        <w:t>- работа с родителями по выполнению целей и задач художественно-эстетического</w:t>
      </w:r>
      <w:r w:rsidR="004B302E" w:rsidRPr="00122623">
        <w:rPr>
          <w:rFonts w:ascii="Times New Roman" w:eastAsia="Times New Roman" w:hAnsi="Times New Roman" w:cs="Times New Roman"/>
          <w:sz w:val="26"/>
          <w:szCs w:val="26"/>
        </w:rPr>
        <w:t xml:space="preserve"> развития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B302E" w:rsidRPr="00122623" w:rsidRDefault="00E84A7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- координация работы с другими учреждениями </w:t>
      </w:r>
      <w:r w:rsidR="004B302E" w:rsidRPr="00122623">
        <w:rPr>
          <w:rFonts w:ascii="Times New Roman" w:eastAsia="Times New Roman" w:hAnsi="Times New Roman" w:cs="Times New Roman"/>
          <w:sz w:val="26"/>
          <w:szCs w:val="26"/>
        </w:rPr>
        <w:t>города</w:t>
      </w:r>
      <w:r w:rsidR="005C2FC9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302E" w:rsidRPr="00122623">
        <w:rPr>
          <w:rFonts w:ascii="Times New Roman" w:eastAsia="Times New Roman" w:hAnsi="Times New Roman" w:cs="Times New Roman"/>
          <w:sz w:val="26"/>
          <w:szCs w:val="26"/>
        </w:rPr>
        <w:t>(</w:t>
      </w:r>
      <w:r w:rsidR="00946DE8" w:rsidRPr="00122623">
        <w:rPr>
          <w:rFonts w:ascii="Times New Roman" w:eastAsia="Times New Roman" w:hAnsi="Times New Roman" w:cs="Times New Roman"/>
          <w:sz w:val="26"/>
          <w:szCs w:val="26"/>
        </w:rPr>
        <w:t>Городск</w:t>
      </w:r>
      <w:r w:rsidR="004B302E" w:rsidRPr="00122623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946DE8" w:rsidRPr="00122623">
        <w:rPr>
          <w:rFonts w:ascii="Times New Roman" w:eastAsia="Times New Roman" w:hAnsi="Times New Roman" w:cs="Times New Roman"/>
          <w:sz w:val="26"/>
          <w:szCs w:val="26"/>
        </w:rPr>
        <w:t xml:space="preserve"> дворцом культуры «Угольщик», Городским домом ремесел, Музеем истории города Бородино, Городской</w:t>
      </w:r>
      <w:r w:rsidR="004B302E" w:rsidRPr="00122623">
        <w:rPr>
          <w:rFonts w:ascii="Times New Roman" w:eastAsia="Times New Roman" w:hAnsi="Times New Roman" w:cs="Times New Roman"/>
          <w:sz w:val="26"/>
          <w:szCs w:val="26"/>
        </w:rPr>
        <w:t xml:space="preserve"> библиотекой им. М.Ю.</w:t>
      </w:r>
      <w:r w:rsidR="002068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302E" w:rsidRPr="00122623">
        <w:rPr>
          <w:rFonts w:ascii="Times New Roman" w:eastAsia="Times New Roman" w:hAnsi="Times New Roman" w:cs="Times New Roman"/>
          <w:sz w:val="26"/>
          <w:szCs w:val="26"/>
        </w:rPr>
        <w:t>Лермонтова).</w:t>
      </w:r>
      <w:r w:rsidR="00946DE8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7241" w:rsidRPr="00122623" w:rsidRDefault="009D7241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Совместно с учреждениями города педагоги ДОУ организуют  различные мероприятия для детей: познавательные экскурсии, выставки творческих работ, мастер-классы, развлечения, викторины, спектакли и др.</w:t>
      </w:r>
    </w:p>
    <w:p w:rsidR="001F09F4" w:rsidRDefault="005C2FC9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В це</w:t>
      </w:r>
      <w:r w:rsidR="001F09F4" w:rsidRPr="00122623">
        <w:rPr>
          <w:rFonts w:ascii="Times New Roman" w:eastAsia="Times New Roman" w:hAnsi="Times New Roman" w:cs="Times New Roman"/>
          <w:sz w:val="26"/>
          <w:szCs w:val="26"/>
        </w:rPr>
        <w:t xml:space="preserve">лях успешной реализации ОП ДО в ДОУ организовано сотрудничество с Учреждением дополнительного образования </w:t>
      </w:r>
      <w:r w:rsidR="00B22F80">
        <w:rPr>
          <w:rFonts w:ascii="Times New Roman" w:eastAsia="Times New Roman" w:hAnsi="Times New Roman" w:cs="Times New Roman"/>
          <w:sz w:val="26"/>
          <w:szCs w:val="26"/>
        </w:rPr>
        <w:t>«Центр технического творчества»</w:t>
      </w:r>
      <w:r w:rsidR="00A712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B22F80">
        <w:rPr>
          <w:rFonts w:ascii="Times New Roman" w:eastAsia="Times New Roman" w:hAnsi="Times New Roman" w:cs="Times New Roman"/>
          <w:sz w:val="26"/>
          <w:szCs w:val="26"/>
        </w:rPr>
        <w:t xml:space="preserve"> направленное на реализацию цикла занятий в рамках образовательной области «Познание» на базе</w:t>
      </w:r>
      <w:r w:rsidR="001F09F4"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2F80">
        <w:rPr>
          <w:rFonts w:ascii="Times New Roman" w:eastAsia="Times New Roman" w:hAnsi="Times New Roman" w:cs="Times New Roman"/>
          <w:sz w:val="26"/>
          <w:szCs w:val="26"/>
        </w:rPr>
        <w:t xml:space="preserve">музея занимательных наук и техники «ПознаниУм» </w:t>
      </w:r>
      <w:r w:rsidR="00B22F80" w:rsidRPr="00B22F80">
        <w:rPr>
          <w:rFonts w:ascii="Times New Roman" w:eastAsia="Times New Roman" w:hAnsi="Times New Roman" w:cs="Times New Roman"/>
          <w:sz w:val="26"/>
          <w:szCs w:val="26"/>
        </w:rPr>
        <w:t>(на сновании Договора о сотрудничестве от 03.10.2022 года)</w:t>
      </w:r>
      <w:r w:rsidR="00B22F8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A611E" w:rsidRDefault="007A611E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7A611E">
        <w:rPr>
          <w:rFonts w:ascii="Times New Roman" w:eastAsia="Times New Roman" w:hAnsi="Times New Roman" w:cs="Times New Roman"/>
          <w:i/>
          <w:sz w:val="26"/>
          <w:szCs w:val="26"/>
        </w:rPr>
        <w:t>Воспитательная работа</w:t>
      </w:r>
      <w:r w:rsidRPr="007A611E">
        <w:rPr>
          <w:rFonts w:ascii="Times New Roman" w:eastAsia="Times New Roman" w:hAnsi="Times New Roman" w:cs="Times New Roman"/>
          <w:sz w:val="26"/>
          <w:szCs w:val="26"/>
        </w:rPr>
        <w:t xml:space="preserve"> в ДОУ строится на основе Рабочей программы воспитания, которая является структурным элементом ОП ДО и разработана на основе ФОП ДО.</w:t>
      </w:r>
    </w:p>
    <w:p w:rsidR="007A611E" w:rsidRPr="00122623" w:rsidRDefault="007A611E" w:rsidP="007A611E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F86F52" w:rsidRPr="00122623" w:rsidRDefault="009363D1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В течение года педагоги ДОУ создают условия для поддержки детской индивидуальности и проявления их способностей, организуя участие в мероприятиях различного уровня и направленности:</w:t>
      </w:r>
    </w:p>
    <w:tbl>
      <w:tblPr>
        <w:tblStyle w:val="11"/>
        <w:tblpPr w:leftFromText="180" w:rightFromText="180" w:vertAnchor="text" w:horzAnchor="margin" w:tblpXSpec="center" w:tblpY="152"/>
        <w:tblW w:w="10383" w:type="dxa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2552"/>
        <w:gridCol w:w="1911"/>
      </w:tblGrid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Уровень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Участники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Результат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Фестиваль детского творчества «Созвездие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Окружной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Воспитанники старших и подготовительных групп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 xml:space="preserve">Грамота 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5570D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="009363D1"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раев</w:t>
            </w: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ая акция</w:t>
            </w:r>
            <w:r w:rsidR="009363D1"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«Зимняя планета детства» (номинация:</w:t>
            </w:r>
          </w:p>
          <w:p w:rsidR="009363D1" w:rsidRPr="00482BE8" w:rsidRDefault="009363D1" w:rsidP="00482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«Чудо-игрушка», «Знакомая незнакомка»)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Воспитанники старших и подготовительных групп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Дипломы победителей и участников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Городской конкурс видеороликов «Мой научный опыт»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</w:t>
            </w: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8C3F1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Воспитанники </w:t>
            </w:r>
            <w:r w:rsidR="008C3F17"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старшей </w:t>
            </w: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группы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A71282" w:rsidRDefault="00A71282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Диплом участника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Конкурс рисунков «И строчка каждая рисунком хочет стать…»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Муниципальный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Воспитанники старшей группы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8C3F17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Диплом участника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Конкурс рисунков: «Я рисую солнце»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Всероссийский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Воспитанники старшей группы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Диплом победителя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6F2" w:rsidRDefault="009363D1" w:rsidP="00A71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Выставк</w:t>
            </w:r>
            <w:r w:rsidR="00A7128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рисунков</w:t>
            </w:r>
            <w:r w:rsidR="00A7128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:</w:t>
            </w:r>
          </w:p>
          <w:p w:rsidR="009363D1" w:rsidRDefault="009363D1" w:rsidP="00A71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FC46F2" w:rsidRPr="00FC46F2">
              <w:rPr>
                <w:lang w:val="ru-RU"/>
              </w:rPr>
              <w:t xml:space="preserve"> </w:t>
            </w:r>
            <w:r w:rsidR="00FC46F2" w:rsidRPr="00FC46F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"Есть такая профессия – Родину защищать!"</w:t>
            </w:r>
          </w:p>
          <w:p w:rsidR="00FC46F2" w:rsidRDefault="00FC46F2" w:rsidP="00A71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C46F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"Мы – пешеходы"</w:t>
            </w:r>
          </w:p>
          <w:p w:rsidR="00FC46F2" w:rsidRDefault="00FC46F2" w:rsidP="00A71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FC46F2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"Весна Победы!"</w:t>
            </w:r>
          </w:p>
          <w:p w:rsidR="00FC46F2" w:rsidRPr="00482BE8" w:rsidRDefault="00FC46F2" w:rsidP="00A71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«Загадочный конкурс»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Все возрастные группы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482BE8" w:rsidP="00482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Ф</w:t>
            </w:r>
            <w:r w:rsidR="009363D1"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 xml:space="preserve">естиваль  финансовой грамотности. Конкурс плакатов «Финплакат»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Краевой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Воспитанники старших и подготовительных групп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D1" w:rsidRPr="00482BE8" w:rsidRDefault="009363D1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Сертификаты участников</w:t>
            </w:r>
          </w:p>
        </w:tc>
      </w:tr>
      <w:tr w:rsidR="009363D1" w:rsidRPr="00482BE8" w:rsidTr="009363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Конкурс чтецов, посвященный  Великой Победе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 xml:space="preserve">Окружной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482BE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Воспитанники подготовительных групп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D1" w:rsidRPr="00482BE8" w:rsidRDefault="00482BE8" w:rsidP="0095570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</w:pP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 xml:space="preserve">Диплом лауреата </w:t>
            </w:r>
            <w:r w:rsidRPr="00482BE8">
              <w:rPr>
                <w:rFonts w:ascii="Times New Roman" w:hAnsi="Times New Roman" w:cs="Times New Roman"/>
                <w:sz w:val="24"/>
                <w:szCs w:val="24"/>
                <w:lang w:eastAsia="en-US" w:bidi="ru-RU"/>
              </w:rPr>
              <w:t xml:space="preserve">I </w:t>
            </w:r>
            <w:r w:rsidRPr="00482BE8">
              <w:rPr>
                <w:rFonts w:ascii="Times New Roman" w:hAnsi="Times New Roman" w:cs="Times New Roman"/>
                <w:sz w:val="24"/>
                <w:szCs w:val="24"/>
                <w:lang w:val="ru-RU" w:eastAsia="en-US" w:bidi="ru-RU"/>
              </w:rPr>
              <w:t>степени</w:t>
            </w:r>
          </w:p>
        </w:tc>
      </w:tr>
    </w:tbl>
    <w:p w:rsidR="009363D1" w:rsidRPr="009052F8" w:rsidRDefault="009363D1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16"/>
          <w:szCs w:val="26"/>
          <w:highlight w:val="yellow"/>
        </w:rPr>
      </w:pPr>
    </w:p>
    <w:p w:rsidR="00780DE3" w:rsidRDefault="00780DE3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9052F8">
        <w:rPr>
          <w:rFonts w:ascii="Times New Roman" w:eastAsia="Times New Roman" w:hAnsi="Times New Roman" w:cs="Times New Roman"/>
          <w:i/>
          <w:sz w:val="26"/>
          <w:szCs w:val="26"/>
        </w:rPr>
        <w:t xml:space="preserve">Планируемые результаты освоения </w:t>
      </w:r>
      <w:r w:rsidR="009052F8">
        <w:rPr>
          <w:rFonts w:ascii="Times New Roman" w:eastAsia="Times New Roman" w:hAnsi="Times New Roman" w:cs="Times New Roman"/>
          <w:i/>
          <w:sz w:val="26"/>
          <w:szCs w:val="26"/>
        </w:rPr>
        <w:t>образовательных п</w:t>
      </w:r>
      <w:r w:rsidRPr="009052F8">
        <w:rPr>
          <w:rFonts w:ascii="Times New Roman" w:eastAsia="Times New Roman" w:hAnsi="Times New Roman" w:cs="Times New Roman"/>
          <w:i/>
          <w:sz w:val="26"/>
          <w:szCs w:val="26"/>
        </w:rPr>
        <w:t>рограмм представляют собой возрастные характеристики возможных достижений ребенка дошкольного возраста на разных возрастных этапах  и к завершению дошкольного образования.</w:t>
      </w:r>
    </w:p>
    <w:p w:rsidR="007A611E" w:rsidRPr="007A611E" w:rsidRDefault="007A611E" w:rsidP="007A611E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7A611E">
        <w:rPr>
          <w:rFonts w:ascii="Times New Roman" w:eastAsia="Times New Roman" w:hAnsi="Times New Roman" w:cs="Times New Roman"/>
          <w:sz w:val="26"/>
          <w:szCs w:val="26"/>
        </w:rPr>
        <w:t>В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94E05">
        <w:rPr>
          <w:rFonts w:ascii="Times New Roman" w:eastAsia="Times New Roman" w:hAnsi="Times New Roman" w:cs="Times New Roman"/>
          <w:sz w:val="26"/>
          <w:szCs w:val="26"/>
        </w:rPr>
        <w:t xml:space="preserve"> году в ДОУ функционирует </w:t>
      </w:r>
      <w:r w:rsidRPr="007A611E">
        <w:rPr>
          <w:rFonts w:ascii="Times New Roman" w:eastAsia="Times New Roman" w:hAnsi="Times New Roman" w:cs="Times New Roman"/>
          <w:sz w:val="26"/>
          <w:szCs w:val="26"/>
        </w:rPr>
        <w:t xml:space="preserve"> группа комбинированной направленности, которую посещают</w:t>
      </w:r>
      <w:r w:rsidRPr="00A67210">
        <w:rPr>
          <w:rFonts w:ascii="Times New Roman" w:eastAsia="Times New Roman" w:hAnsi="Times New Roman" w:cs="Times New Roman"/>
          <w:sz w:val="26"/>
          <w:szCs w:val="26"/>
        </w:rPr>
        <w:t xml:space="preserve"> 5 детей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тяжелыми нарушениями речи, </w:t>
      </w:r>
      <w:r w:rsidRPr="007A611E">
        <w:rPr>
          <w:rFonts w:ascii="Times New Roman" w:eastAsia="Times New Roman" w:hAnsi="Times New Roman" w:cs="Times New Roman"/>
          <w:sz w:val="26"/>
          <w:szCs w:val="26"/>
        </w:rPr>
        <w:t>1 ребенок с ЗПР.</w:t>
      </w:r>
    </w:p>
    <w:p w:rsidR="007A611E" w:rsidRPr="007A611E" w:rsidRDefault="007A611E" w:rsidP="007A611E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7A611E">
        <w:rPr>
          <w:rFonts w:ascii="Times New Roman" w:eastAsia="Times New Roman" w:hAnsi="Times New Roman" w:cs="Times New Roman"/>
          <w:sz w:val="26"/>
          <w:szCs w:val="26"/>
        </w:rPr>
        <w:t>Образовательный процесс с детьми ОВЗ осуществляют: воспитатели и специалисты (учитель-логопед, педагог-психолог, музыкальный руководитель, физ. инструктор).</w:t>
      </w:r>
    </w:p>
    <w:p w:rsidR="00D1073C" w:rsidRDefault="00B2560D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9052F8">
        <w:rPr>
          <w:rFonts w:ascii="Times New Roman" w:eastAsia="Times New Roman" w:hAnsi="Times New Roman" w:cs="Times New Roman"/>
          <w:i/>
          <w:sz w:val="26"/>
          <w:szCs w:val="26"/>
        </w:rPr>
        <w:t>Педагогическая д</w:t>
      </w:r>
      <w:r w:rsidR="00122623" w:rsidRPr="009052F8">
        <w:rPr>
          <w:rFonts w:ascii="Times New Roman" w:eastAsia="Times New Roman" w:hAnsi="Times New Roman" w:cs="Times New Roman"/>
          <w:i/>
          <w:sz w:val="26"/>
          <w:szCs w:val="26"/>
        </w:rPr>
        <w:t>иагностика</w:t>
      </w:r>
      <w:r w:rsidRPr="00B2560D">
        <w:rPr>
          <w:rFonts w:ascii="Times New Roman" w:hAnsi="Times New Roman" w:cs="Times New Roman"/>
          <w:sz w:val="26"/>
          <w:szCs w:val="26"/>
        </w:rPr>
        <w:t xml:space="preserve"> в ДОУ направлена на определени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2560D">
        <w:rPr>
          <w:rFonts w:ascii="Times New Roman" w:hAnsi="Times New Roman" w:cs="Times New Roman"/>
          <w:sz w:val="26"/>
          <w:szCs w:val="26"/>
        </w:rPr>
        <w:t xml:space="preserve"> динамики развития детей дошкольного возраста, на </w:t>
      </w:r>
      <w:r w:rsidR="00D1073C" w:rsidRPr="00B2560D">
        <w:rPr>
          <w:rFonts w:ascii="Times New Roman" w:eastAsia="Times New Roman" w:hAnsi="Times New Roman" w:cs="Times New Roman"/>
          <w:sz w:val="26"/>
          <w:szCs w:val="26"/>
        </w:rPr>
        <w:t>основе,</w:t>
      </w:r>
      <w:r w:rsidRPr="00B2560D">
        <w:rPr>
          <w:rFonts w:ascii="Times New Roman" w:eastAsia="Times New Roman" w:hAnsi="Times New Roman" w:cs="Times New Roman"/>
          <w:sz w:val="26"/>
          <w:szCs w:val="26"/>
        </w:rPr>
        <w:t xml:space="preserve"> которой определяется эффективность педагогичес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ких действий, </w:t>
      </w:r>
      <w:r w:rsidRPr="00B2560D">
        <w:rPr>
          <w:rFonts w:ascii="Times New Roman" w:hAnsi="Times New Roman" w:cs="Times New Roman"/>
          <w:sz w:val="26"/>
          <w:szCs w:val="26"/>
        </w:rPr>
        <w:t>своевременно внос</w:t>
      </w:r>
      <w:r w:rsidR="00D1073C">
        <w:rPr>
          <w:rFonts w:ascii="Times New Roman" w:hAnsi="Times New Roman" w:cs="Times New Roman"/>
          <w:sz w:val="26"/>
          <w:szCs w:val="26"/>
        </w:rPr>
        <w:t>ятся</w:t>
      </w:r>
      <w:r w:rsidRPr="00B2560D">
        <w:rPr>
          <w:rFonts w:ascii="Times New Roman" w:hAnsi="Times New Roman" w:cs="Times New Roman"/>
          <w:sz w:val="26"/>
          <w:szCs w:val="26"/>
        </w:rPr>
        <w:t xml:space="preserve"> изменения в планирование, содержание и организацию образовательной деятельности.</w:t>
      </w:r>
    </w:p>
    <w:p w:rsidR="00D1073C" w:rsidRPr="00D1073C" w:rsidRDefault="00D1073C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D1073C">
        <w:rPr>
          <w:rFonts w:ascii="Times New Roman" w:hAnsi="Times New Roman" w:cs="Times New Roman"/>
          <w:sz w:val="26"/>
          <w:szCs w:val="26"/>
        </w:rPr>
        <w:t xml:space="preserve">иагностическая работа по выявлению уровня развития воспитанников проводится в </w:t>
      </w:r>
      <w:r>
        <w:rPr>
          <w:rFonts w:ascii="Times New Roman" w:hAnsi="Times New Roman" w:cs="Times New Roman"/>
          <w:sz w:val="26"/>
          <w:szCs w:val="26"/>
        </w:rPr>
        <w:t>два</w:t>
      </w:r>
      <w:r w:rsidRPr="00D1073C">
        <w:rPr>
          <w:rFonts w:ascii="Times New Roman" w:hAnsi="Times New Roman" w:cs="Times New Roman"/>
          <w:sz w:val="26"/>
          <w:szCs w:val="26"/>
        </w:rPr>
        <w:t xml:space="preserve"> этапа: сентябрь — первичная диагностика, май — итоговая диагностика. Для проведения диагностики педагоги использ</w:t>
      </w:r>
      <w:r>
        <w:rPr>
          <w:rFonts w:ascii="Times New Roman" w:hAnsi="Times New Roman" w:cs="Times New Roman"/>
          <w:sz w:val="26"/>
          <w:szCs w:val="26"/>
        </w:rPr>
        <w:t>уют</w:t>
      </w:r>
      <w:r w:rsidRPr="00D1073C">
        <w:rPr>
          <w:rFonts w:ascii="Times New Roman" w:hAnsi="Times New Roman" w:cs="Times New Roman"/>
          <w:sz w:val="26"/>
          <w:szCs w:val="26"/>
        </w:rPr>
        <w:t xml:space="preserve"> произвольные формы на 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 образовательным областям. </w:t>
      </w:r>
    </w:p>
    <w:p w:rsidR="00D1073C" w:rsidRPr="00D1073C" w:rsidRDefault="00D1073C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1073C">
        <w:rPr>
          <w:rFonts w:ascii="Times New Roman" w:hAnsi="Times New Roman" w:cs="Times New Roman"/>
          <w:sz w:val="26"/>
          <w:szCs w:val="26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:rsidR="00D1073C" w:rsidRPr="00D1073C" w:rsidRDefault="00D1073C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hAnsi="Times New Roman" w:cs="Times New Roman"/>
          <w:sz w:val="26"/>
          <w:szCs w:val="26"/>
        </w:rPr>
      </w:pPr>
      <w:r w:rsidRPr="00D1073C">
        <w:rPr>
          <w:rFonts w:ascii="Times New Roman" w:hAnsi="Times New Roman" w:cs="Times New Roman"/>
          <w:sz w:val="26"/>
          <w:szCs w:val="26"/>
        </w:rPr>
        <w:t>Цель итоговой диагностики: оценить степень решения поставленных задач и определить перспективы дальнейшего проектирования образовательной деятельности.</w:t>
      </w:r>
    </w:p>
    <w:p w:rsidR="009052F8" w:rsidRPr="00332E8A" w:rsidRDefault="009052F8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332E8A">
        <w:rPr>
          <w:rFonts w:ascii="Times New Roman" w:eastAsia="Times New Roman" w:hAnsi="Times New Roman" w:cs="Times New Roman"/>
          <w:sz w:val="26"/>
          <w:szCs w:val="26"/>
        </w:rPr>
        <w:t>Общие данные результатов диагностики освоения детьми образовательн</w:t>
      </w:r>
      <w:r w:rsidR="00332E8A" w:rsidRPr="00332E8A">
        <w:rPr>
          <w:rFonts w:ascii="Times New Roman" w:eastAsia="Times New Roman" w:hAnsi="Times New Roman" w:cs="Times New Roman"/>
          <w:sz w:val="26"/>
          <w:szCs w:val="26"/>
        </w:rPr>
        <w:t>ых</w:t>
      </w:r>
      <w:r w:rsidRPr="00332E8A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 w:rsidR="00332E8A" w:rsidRPr="00332E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32E8A">
        <w:rPr>
          <w:rFonts w:ascii="Times New Roman" w:eastAsia="Times New Roman" w:hAnsi="Times New Roman" w:cs="Times New Roman"/>
          <w:sz w:val="26"/>
          <w:szCs w:val="26"/>
        </w:rPr>
        <w:t xml:space="preserve"> ДОУ, а также адаптированных образовательных программ представлены в таблице:</w:t>
      </w:r>
    </w:p>
    <w:tbl>
      <w:tblPr>
        <w:tblW w:w="99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3479"/>
        <w:gridCol w:w="1624"/>
        <w:gridCol w:w="2126"/>
        <w:gridCol w:w="2234"/>
      </w:tblGrid>
      <w:tr w:rsidR="000717E0" w:rsidRPr="000717E0" w:rsidTr="000717E0">
        <w:trPr>
          <w:trHeight w:val="25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lastRenderedPageBreak/>
              <w:t>№ п.п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Количество детей, осваивающих программу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Усвоение программного материала по всем направлениям (%  от общего числа детей, осваивающих данную программу)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Частичное усвоение программного материала (% от общего числа детей, осваивающих данную программу)</w:t>
            </w:r>
          </w:p>
        </w:tc>
      </w:tr>
      <w:tr w:rsidR="000717E0" w:rsidRPr="000717E0" w:rsidTr="00E0205D">
        <w:trPr>
          <w:trHeight w:val="6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Образовательная программа дошкольного образова</w:t>
            </w:r>
            <w:r>
              <w:rPr>
                <w:rFonts w:ascii="Times New Roman" w:hAnsi="Times New Roman" w:cs="Times New Roman"/>
                <w:sz w:val="24"/>
              </w:rPr>
              <w:t xml:space="preserve">ния МКДОУ </w:t>
            </w:r>
            <w:r w:rsidRPr="000717E0">
              <w:rPr>
                <w:rFonts w:ascii="Times New Roman" w:hAnsi="Times New Roman" w:cs="Times New Roman"/>
                <w:sz w:val="24"/>
              </w:rPr>
              <w:t xml:space="preserve"> «Дюймовочка»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A67210" w:rsidRDefault="000717E0" w:rsidP="00611E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9</w:t>
            </w:r>
            <w:r w:rsidR="00611E46" w:rsidRPr="00A672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A6721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92 %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A6721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8%</w:t>
            </w:r>
          </w:p>
        </w:tc>
      </w:tr>
      <w:tr w:rsidR="000717E0" w:rsidRPr="000717E0" w:rsidTr="00E0205D">
        <w:trPr>
          <w:trHeight w:val="6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17E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0717E0" w:rsidRDefault="004A0F58" w:rsidP="004A0F5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0F58">
              <w:rPr>
                <w:rFonts w:ascii="Times New Roman" w:hAnsi="Times New Roman" w:cs="Times New Roman"/>
                <w:sz w:val="24"/>
              </w:rPr>
              <w:t xml:space="preserve">Адаптированная образовательная программа дошкольного образования для обучающихся с тяжелыми нарушениями речи МКДОУ «Дюймовочка»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A67210" w:rsidRDefault="00611E46" w:rsidP="00611E4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A6721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85 %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7E0" w:rsidRPr="00A67210" w:rsidRDefault="007A611E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15</w:t>
            </w:r>
            <w:r w:rsidR="000717E0" w:rsidRPr="00A6721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717E0" w:rsidRPr="000717E0" w:rsidTr="00E0205D">
        <w:trPr>
          <w:trHeight w:val="6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E0" w:rsidRPr="000717E0" w:rsidRDefault="000717E0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E0" w:rsidRPr="000717E0" w:rsidRDefault="004A0F58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A0F58">
              <w:rPr>
                <w:rFonts w:ascii="Times New Roman" w:hAnsi="Times New Roman" w:cs="Times New Roman"/>
                <w:sz w:val="24"/>
              </w:rPr>
              <w:t>Адаптированная образовательная программа дошкольного образования для обучающихся с задержкой психического развития МКДОУ «Дюймовочка»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E0" w:rsidRPr="00A67210" w:rsidRDefault="009D3CF3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E0" w:rsidRPr="00A67210" w:rsidRDefault="007A611E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73%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7E0" w:rsidRPr="00A67210" w:rsidRDefault="007A611E" w:rsidP="000717E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7210">
              <w:rPr>
                <w:rFonts w:ascii="Times New Roman" w:hAnsi="Times New Roman" w:cs="Times New Roman"/>
                <w:sz w:val="24"/>
              </w:rPr>
              <w:t>27</w:t>
            </w:r>
            <w:r w:rsidR="00332E8A" w:rsidRPr="00A67210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</w:tbl>
    <w:p w:rsidR="000717E0" w:rsidRDefault="000717E0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7A611E" w:rsidRDefault="00D1073C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D1073C">
        <w:rPr>
          <w:rFonts w:ascii="Times New Roman" w:eastAsia="Times New Roman" w:hAnsi="Times New Roman" w:cs="Times New Roman"/>
          <w:b/>
          <w:sz w:val="26"/>
          <w:szCs w:val="26"/>
        </w:rPr>
        <w:t>ВЫВОД:</w:t>
      </w:r>
      <w:r w:rsidRPr="00D107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611E" w:rsidRPr="007A611E" w:rsidRDefault="007A611E" w:rsidP="007A611E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7A611E">
        <w:rPr>
          <w:rFonts w:ascii="Times New Roman" w:eastAsia="Times New Roman" w:hAnsi="Times New Roman" w:cs="Times New Roman"/>
          <w:i/>
          <w:sz w:val="26"/>
          <w:szCs w:val="26"/>
        </w:rPr>
        <w:t>Результаты обследования показывают преобладание детей с высоким и средним уровнями развития, что говорит о результативности образовательной деятельности в ДОУ</w:t>
      </w:r>
      <w:r w:rsidR="00F72F1D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A1C71" w:rsidRPr="003D6B43" w:rsidRDefault="001A1C71" w:rsidP="003D6B43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9" w:name="_Toc164238841"/>
      <w:r w:rsidRPr="003D6B43">
        <w:rPr>
          <w:rFonts w:ascii="Times New Roman" w:eastAsia="Times New Roman" w:hAnsi="Times New Roman" w:cs="Times New Roman"/>
          <w:color w:val="auto"/>
        </w:rPr>
        <w:t>3.</w:t>
      </w:r>
      <w:r w:rsidR="00332E8A">
        <w:rPr>
          <w:rFonts w:ascii="Times New Roman" w:eastAsia="Times New Roman" w:hAnsi="Times New Roman" w:cs="Times New Roman"/>
          <w:color w:val="auto"/>
        </w:rPr>
        <w:t>2</w:t>
      </w:r>
      <w:r w:rsidRPr="003D6B43">
        <w:rPr>
          <w:rFonts w:ascii="Times New Roman" w:eastAsia="Times New Roman" w:hAnsi="Times New Roman" w:cs="Times New Roman"/>
          <w:color w:val="auto"/>
        </w:rPr>
        <w:t>. Работа с родителями (законными представителями).</w:t>
      </w:r>
      <w:bookmarkEnd w:id="9"/>
    </w:p>
    <w:p w:rsidR="005462A2" w:rsidRPr="001A1C71" w:rsidRDefault="00342EA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5F0595" w:rsidRPr="001A1C71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течение 2023 года педагогическим коллективом МКДОУ «Дюймовочка» была организована деятельность, направленная на  </w:t>
      </w:r>
      <w:r w:rsidRPr="001A1C71">
        <w:rPr>
          <w:rFonts w:ascii="Times New Roman" w:eastAsia="Times New Roman" w:hAnsi="Times New Roman" w:cs="Times New Roman"/>
          <w:b/>
          <w:sz w:val="26"/>
          <w:szCs w:val="26"/>
        </w:rPr>
        <w:t xml:space="preserve">обеспечение психолого-педагогической поддержки семьи и повышение компетентности родителей 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(законных представителей) в вопросах образования, охраны и укрепления здоровья детей раннего и дошкольного возрастов. </w:t>
      </w:r>
    </w:p>
    <w:p w:rsidR="00904FB5" w:rsidRPr="001A1C71" w:rsidRDefault="00342EA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sz w:val="26"/>
          <w:szCs w:val="26"/>
        </w:rPr>
        <w:t>В рамках реализации</w:t>
      </w:r>
      <w:r w:rsidR="005462A2" w:rsidRPr="001A1C71">
        <w:rPr>
          <w:rFonts w:ascii="Times New Roman" w:eastAsia="Times New Roman" w:hAnsi="Times New Roman" w:cs="Times New Roman"/>
          <w:sz w:val="26"/>
          <w:szCs w:val="26"/>
        </w:rPr>
        <w:t xml:space="preserve"> основных задач взаимодействия с родителями был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5462A2" w:rsidRPr="001A1C71">
        <w:rPr>
          <w:rFonts w:ascii="Times New Roman" w:eastAsia="Times New Roman" w:hAnsi="Times New Roman" w:cs="Times New Roman"/>
          <w:sz w:val="26"/>
          <w:szCs w:val="26"/>
        </w:rPr>
        <w:t xml:space="preserve"> организован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а деятельность </w:t>
      </w:r>
      <w:r w:rsidR="005462A2" w:rsidRPr="001A1C71">
        <w:rPr>
          <w:rFonts w:ascii="Times New Roman" w:eastAsia="Times New Roman" w:hAnsi="Times New Roman" w:cs="Times New Roman"/>
          <w:sz w:val="26"/>
          <w:szCs w:val="26"/>
        </w:rPr>
        <w:t>в разных форма</w:t>
      </w:r>
      <w:r w:rsidR="005F0595" w:rsidRPr="001A1C71">
        <w:rPr>
          <w:rFonts w:ascii="Times New Roman" w:eastAsia="Times New Roman" w:hAnsi="Times New Roman" w:cs="Times New Roman"/>
          <w:sz w:val="26"/>
          <w:szCs w:val="26"/>
        </w:rPr>
        <w:t xml:space="preserve">тах </w:t>
      </w:r>
      <w:r w:rsidR="005462A2" w:rsidRPr="001A1C71">
        <w:rPr>
          <w:rFonts w:ascii="Times New Roman" w:eastAsia="Times New Roman" w:hAnsi="Times New Roman" w:cs="Times New Roman"/>
          <w:sz w:val="26"/>
          <w:szCs w:val="26"/>
        </w:rPr>
        <w:t>посредством различных методов, приемов и способов взаимодействия с родителями (законными представителями): консультации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, организация родительских собраний, </w:t>
      </w:r>
      <w:r w:rsidR="00904FB5" w:rsidRPr="001A1C71">
        <w:rPr>
          <w:rFonts w:ascii="Times New Roman" w:eastAsia="Times New Roman" w:hAnsi="Times New Roman" w:cs="Times New Roman"/>
          <w:sz w:val="26"/>
          <w:szCs w:val="26"/>
        </w:rPr>
        <w:t xml:space="preserve">оформление стендовой информации, организация </w:t>
      </w:r>
      <w:r w:rsidR="005462A2" w:rsidRPr="001A1C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4FB5" w:rsidRPr="001A1C71">
        <w:rPr>
          <w:rFonts w:ascii="Times New Roman" w:eastAsia="Times New Roman" w:hAnsi="Times New Roman" w:cs="Times New Roman"/>
          <w:sz w:val="26"/>
          <w:szCs w:val="26"/>
        </w:rPr>
        <w:t>совместных конкурсов, досугов, развлечений, совместных тематических выставок, организация проектной деятельности и др.</w:t>
      </w:r>
    </w:p>
    <w:p w:rsidR="009014E2" w:rsidRPr="001A1C71" w:rsidRDefault="00BA1C7C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С целью создания условий для активного участия отцов в образовательном процессе ДОУ </w:t>
      </w:r>
      <w:r w:rsidR="005F0595" w:rsidRPr="001A1C71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>те</w:t>
      </w:r>
      <w:r w:rsidR="009014E2" w:rsidRPr="001A1C71">
        <w:rPr>
          <w:rFonts w:ascii="Times New Roman" w:eastAsia="Times New Roman" w:hAnsi="Times New Roman" w:cs="Times New Roman"/>
          <w:sz w:val="26"/>
          <w:szCs w:val="26"/>
        </w:rPr>
        <w:t xml:space="preserve">чение </w:t>
      </w:r>
      <w:r w:rsidR="00184FD1" w:rsidRPr="001A1C71">
        <w:rPr>
          <w:rFonts w:ascii="Times New Roman" w:eastAsia="Times New Roman" w:hAnsi="Times New Roman" w:cs="Times New Roman"/>
          <w:sz w:val="26"/>
          <w:szCs w:val="26"/>
        </w:rPr>
        <w:t>пяти</w:t>
      </w:r>
      <w:r w:rsidR="009014E2" w:rsidRPr="001A1C71">
        <w:rPr>
          <w:rFonts w:ascii="Times New Roman" w:eastAsia="Times New Roman" w:hAnsi="Times New Roman" w:cs="Times New Roman"/>
          <w:sz w:val="26"/>
          <w:szCs w:val="26"/>
        </w:rPr>
        <w:t xml:space="preserve"> лет реализуется проект «Совет отцов» </w:t>
      </w:r>
      <w:hyperlink r:id="rId13" w:history="1">
        <w:r w:rsidR="009014E2" w:rsidRPr="001A1C71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https://yadi.sk/i/e9354M9CLmQHtQ</w:t>
        </w:r>
      </w:hyperlink>
    </w:p>
    <w:p w:rsidR="009014E2" w:rsidRPr="001A1C71" w:rsidRDefault="005462A2" w:rsidP="005F77EB">
      <w:pPr>
        <w:tabs>
          <w:tab w:val="left" w:pos="720"/>
        </w:tabs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A1C71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</w:r>
      <w:r w:rsidR="00184FD1" w:rsidRPr="001A1C71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рамках реализации проекта с участием пап б</w:t>
      </w:r>
      <w:r w:rsidR="00F65384" w:rsidRPr="001A1C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ыли проведены следующие мероприятия: </w:t>
      </w:r>
      <w:r w:rsidR="00184FD1" w:rsidRPr="001A1C7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туристический квест, презентации профессий (пожарный, полицейский, врач скорой помощи и т.д.), новогодние праздники, общее родительское собрание, </w:t>
      </w:r>
      <w:r w:rsidR="009014E2" w:rsidRPr="001A1C71">
        <w:rPr>
          <w:rFonts w:ascii="Times New Roman" w:eastAsia="Times New Roman" w:hAnsi="Times New Roman" w:cs="Times New Roman"/>
          <w:sz w:val="26"/>
          <w:szCs w:val="26"/>
          <w:lang w:eastAsia="en-US"/>
        </w:rPr>
        <w:t>круглый стол по подготовке детей к школе, «Фестиваль талантов» в рамках недели музыки и театра, спортивный праздник, посвященный Дню защит</w:t>
      </w:r>
      <w:r w:rsidR="00F65384" w:rsidRPr="001A1C71">
        <w:rPr>
          <w:rFonts w:ascii="Times New Roman" w:eastAsia="Times New Roman" w:hAnsi="Times New Roman" w:cs="Times New Roman"/>
          <w:sz w:val="26"/>
          <w:szCs w:val="26"/>
          <w:lang w:eastAsia="en-US"/>
        </w:rPr>
        <w:t>ника Отечества.</w:t>
      </w:r>
    </w:p>
    <w:p w:rsidR="009014E2" w:rsidRPr="001A1C71" w:rsidRDefault="009014E2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sz w:val="26"/>
          <w:szCs w:val="26"/>
        </w:rPr>
        <w:t>Для родителей доступны локальные нормативные акты и иные нормативные документы. Информация размещена в фойе ДОУ и в групповых приемных, а также на сайте ДОУ.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sz w:val="26"/>
          <w:szCs w:val="26"/>
        </w:rPr>
        <w:t>Тесное взаимодействие всех участни</w:t>
      </w:r>
      <w:r w:rsidR="00F65384" w:rsidRPr="001A1C71">
        <w:rPr>
          <w:rFonts w:ascii="Times New Roman" w:eastAsia="Times New Roman" w:hAnsi="Times New Roman" w:cs="Times New Roman"/>
          <w:sz w:val="26"/>
          <w:szCs w:val="26"/>
        </w:rPr>
        <w:t>ков образовательного процесса (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>дети, педагоги,</w:t>
      </w:r>
      <w:r w:rsidR="00F65384" w:rsidRPr="001A1C71">
        <w:rPr>
          <w:rFonts w:ascii="Times New Roman" w:eastAsia="Times New Roman" w:hAnsi="Times New Roman" w:cs="Times New Roman"/>
          <w:sz w:val="26"/>
          <w:szCs w:val="26"/>
        </w:rPr>
        <w:t xml:space="preserve"> родители, социальные партнеры)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 является важной составляющей целостной системы воспитательной работы ДОУ.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С целью изучения мнения участников образовательных отношений в ДОУ регулярно проводятся: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анкетирование педагогов (2 раза в год),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анкетирование родителей (законных представителей) (2 раза в год),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собеседования (по мере необходимости).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Посредством сайта осуществляется прямая и обратная связь с родителями воспитанников. 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Результаты анализа полученных сведений показывают:</w:t>
      </w:r>
    </w:p>
    <w:p w:rsidR="009014E2" w:rsidRPr="00122623" w:rsidRDefault="00BF1929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-96</w:t>
      </w:r>
      <w:r w:rsidR="009014E2" w:rsidRPr="00122623">
        <w:rPr>
          <w:rFonts w:ascii="Times New Roman" w:eastAsia="Times New Roman" w:hAnsi="Times New Roman" w:cs="Times New Roman"/>
          <w:sz w:val="26"/>
          <w:szCs w:val="26"/>
        </w:rPr>
        <w:t xml:space="preserve"> % родителей считают, что в успехах ребенка есть </w:t>
      </w:r>
      <w:r w:rsidR="001A1C71">
        <w:rPr>
          <w:rFonts w:ascii="Times New Roman" w:eastAsia="Times New Roman" w:hAnsi="Times New Roman" w:cs="Times New Roman"/>
          <w:sz w:val="26"/>
          <w:szCs w:val="26"/>
        </w:rPr>
        <w:t>очевидные заслуги педагогов ДОУ;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65384" w:rsidRPr="00122623">
        <w:rPr>
          <w:rFonts w:ascii="Times New Roman" w:eastAsia="Times New Roman" w:hAnsi="Times New Roman" w:cs="Times New Roman"/>
          <w:sz w:val="26"/>
          <w:szCs w:val="26"/>
        </w:rPr>
        <w:t>- 95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 % родителей считают, что их ребенок с интересом и польз</w:t>
      </w:r>
      <w:r w:rsidR="001A1C71">
        <w:rPr>
          <w:rFonts w:ascii="Times New Roman" w:eastAsia="Times New Roman" w:hAnsi="Times New Roman" w:cs="Times New Roman"/>
          <w:sz w:val="26"/>
          <w:szCs w:val="26"/>
        </w:rPr>
        <w:t>ой поводит время в детском саду;</w:t>
      </w:r>
    </w:p>
    <w:p w:rsidR="009014E2" w:rsidRPr="00122623" w:rsidRDefault="00F65384" w:rsidP="005F77EB">
      <w:pPr>
        <w:suppressAutoHyphens w:val="0"/>
        <w:spacing w:after="0"/>
        <w:ind w:firstLine="426"/>
        <w:jc w:val="both"/>
        <w:textAlignment w:val="auto"/>
        <w:rPr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- 95</w:t>
      </w:r>
      <w:r w:rsidR="009014E2" w:rsidRPr="00122623">
        <w:rPr>
          <w:rFonts w:ascii="Times New Roman" w:eastAsia="Times New Roman" w:hAnsi="Times New Roman" w:cs="Times New Roman"/>
          <w:sz w:val="26"/>
          <w:szCs w:val="26"/>
        </w:rPr>
        <w:t>% родителей считают, что в ДОУ созданы все необходимые условия для физического развити</w:t>
      </w:r>
      <w:r w:rsidR="001A1C71">
        <w:rPr>
          <w:rFonts w:ascii="Times New Roman" w:eastAsia="Times New Roman" w:hAnsi="Times New Roman" w:cs="Times New Roman"/>
          <w:sz w:val="26"/>
          <w:szCs w:val="26"/>
        </w:rPr>
        <w:t>я и укрепления здоровья ребенка;</w:t>
      </w:r>
    </w:p>
    <w:p w:rsidR="009014E2" w:rsidRPr="00122623" w:rsidRDefault="009014E2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- 94 % родителей считают, что в детском саду созданы все условия для раскрытия способностей ребенка, удовлетворения его познавательных ин</w:t>
      </w:r>
      <w:r w:rsidR="001A1C71">
        <w:rPr>
          <w:rFonts w:ascii="Times New Roman" w:eastAsia="Times New Roman" w:hAnsi="Times New Roman" w:cs="Times New Roman"/>
          <w:sz w:val="26"/>
          <w:szCs w:val="26"/>
        </w:rPr>
        <w:t>тересов и разумных потребностей;</w:t>
      </w:r>
    </w:p>
    <w:p w:rsidR="009014E2" w:rsidRDefault="00F65384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- 98</w:t>
      </w:r>
      <w:r w:rsidR="009014E2" w:rsidRPr="00122623">
        <w:rPr>
          <w:rFonts w:ascii="Times New Roman" w:eastAsia="Times New Roman" w:hAnsi="Times New Roman" w:cs="Times New Roman"/>
          <w:sz w:val="26"/>
          <w:szCs w:val="26"/>
        </w:rPr>
        <w:t xml:space="preserve"> % родителей убеждены, что им предоставляется возможность участия в управлении учреждением, внесения предложений, направленных на улучшение работы детского сада, а любые их предложения оперативно рассматриваются и учитываются при дальнейшей работе.</w:t>
      </w:r>
    </w:p>
    <w:p w:rsidR="001A1C71" w:rsidRDefault="001A1C71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sz w:val="26"/>
          <w:szCs w:val="26"/>
        </w:rPr>
        <w:t>Исходя из обработки опроса, мы получили достаточно высокие показатели удовлетвор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>нности родителей (законных представителей) по всем предложенным показателям, что позволяет сделать вывод о том, что большинство родительской общественности удовлетворены качеством предос</w:t>
      </w:r>
      <w:r>
        <w:rPr>
          <w:rFonts w:ascii="Times New Roman" w:eastAsia="Times New Roman" w:hAnsi="Times New Roman" w:cs="Times New Roman"/>
          <w:sz w:val="26"/>
          <w:szCs w:val="26"/>
        </w:rPr>
        <w:t>тавляемых образовательных услуг.</w:t>
      </w:r>
    </w:p>
    <w:p w:rsidR="001A1C71" w:rsidRPr="001A1C71" w:rsidRDefault="001A1C71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A1C71">
        <w:rPr>
          <w:rFonts w:ascii="Times New Roman" w:eastAsia="Times New Roman" w:hAnsi="Times New Roman" w:cs="Times New Roman"/>
          <w:b/>
          <w:sz w:val="26"/>
          <w:szCs w:val="26"/>
        </w:rPr>
        <w:t>ВЫВОД</w:t>
      </w:r>
      <w:r w:rsidRPr="001A1C71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1A1C71">
        <w:rPr>
          <w:rFonts w:ascii="Times New Roman" w:eastAsia="Times New Roman" w:hAnsi="Times New Roman" w:cs="Times New Roman"/>
          <w:i/>
          <w:sz w:val="26"/>
          <w:szCs w:val="26"/>
        </w:rPr>
        <w:t xml:space="preserve">в </w:t>
      </w:r>
      <w:r w:rsidR="00AC4274">
        <w:rPr>
          <w:rFonts w:ascii="Times New Roman" w:eastAsia="Times New Roman" w:hAnsi="Times New Roman" w:cs="Times New Roman"/>
          <w:i/>
          <w:sz w:val="26"/>
          <w:szCs w:val="26"/>
        </w:rPr>
        <w:t>ДОУ</w:t>
      </w:r>
      <w:r w:rsidRPr="001A1C71">
        <w:rPr>
          <w:rFonts w:ascii="Times New Roman" w:eastAsia="Times New Roman" w:hAnsi="Times New Roman" w:cs="Times New Roman"/>
          <w:i/>
          <w:sz w:val="26"/>
          <w:szCs w:val="26"/>
        </w:rPr>
        <w:t xml:space="preserve"> созданы условия для разностороннего развития детей с уч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е</w:t>
      </w:r>
      <w:r w:rsidRPr="001A1C71">
        <w:rPr>
          <w:rFonts w:ascii="Times New Roman" w:eastAsia="Times New Roman" w:hAnsi="Times New Roman" w:cs="Times New Roman"/>
          <w:i/>
          <w:sz w:val="26"/>
          <w:szCs w:val="26"/>
        </w:rPr>
        <w:t xml:space="preserve">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Родители (законные представители) воспитанников получают информацию о целях и задачах учреждения, имеют </w:t>
      </w:r>
      <w:r w:rsidRPr="001A1C71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возможность обсуждать различные вопросы пребывания ребенка в ДОУ, участвовать в жизнедеятельности детского сада.</w:t>
      </w:r>
    </w:p>
    <w:p w:rsidR="001B4A75" w:rsidRDefault="001B4A75" w:rsidP="003D6B43">
      <w:pPr>
        <w:pStyle w:val="1"/>
        <w:rPr>
          <w:rFonts w:ascii="Times New Roman" w:eastAsia="Calibri" w:hAnsi="Times New Roman" w:cs="Times New Roman"/>
          <w:color w:val="auto"/>
          <w:lang w:eastAsia="en-US"/>
        </w:rPr>
      </w:pPr>
      <w:bookmarkStart w:id="10" w:name="_Toc164238842"/>
      <w:r w:rsidRPr="003D6B43">
        <w:rPr>
          <w:rFonts w:ascii="Times New Roman" w:eastAsia="Calibri" w:hAnsi="Times New Roman" w:cs="Times New Roman"/>
          <w:color w:val="auto"/>
          <w:lang w:eastAsia="en-US"/>
        </w:rPr>
        <w:t xml:space="preserve">IV. Оценка функционирования </w:t>
      </w:r>
      <w:r w:rsidR="00482BE8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3D6B43">
        <w:rPr>
          <w:rFonts w:ascii="Times New Roman" w:eastAsia="Calibri" w:hAnsi="Times New Roman" w:cs="Times New Roman"/>
          <w:color w:val="auto"/>
          <w:lang w:eastAsia="en-US"/>
        </w:rPr>
        <w:t>внутренней системы оценки качества образования</w:t>
      </w:r>
      <w:bookmarkEnd w:id="10"/>
      <w:r w:rsidRPr="003D6B43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:rsidR="004924DE" w:rsidRPr="00F233E6" w:rsidRDefault="004924DE" w:rsidP="00E0205D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233E6">
        <w:rPr>
          <w:rFonts w:ascii="Times New Roman" w:hAnsi="Times New Roman" w:cs="Times New Roman"/>
          <w:sz w:val="26"/>
          <w:szCs w:val="26"/>
          <w:lang w:eastAsia="en-US"/>
        </w:rPr>
        <w:t>Внутренняя система оценки качества образования в ДОУ определена Положением о ВСОКО, утвержденным приказом.</w:t>
      </w:r>
    </w:p>
    <w:p w:rsidR="00F233E6" w:rsidRPr="00F233E6" w:rsidRDefault="00F233E6" w:rsidP="00E0205D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233E6">
        <w:rPr>
          <w:rFonts w:ascii="Times New Roman" w:hAnsi="Times New Roman" w:cs="Times New Roman"/>
          <w:sz w:val="26"/>
          <w:szCs w:val="26"/>
          <w:lang w:eastAsia="en-US"/>
        </w:rPr>
        <w:t xml:space="preserve">Качество дошкольного образования отслеживается в процессе педагогической диагностики и мониторинга состояния образовательной деятельности учреждения </w:t>
      </w:r>
      <w:r>
        <w:rPr>
          <w:rFonts w:ascii="Times New Roman" w:hAnsi="Times New Roman" w:cs="Times New Roman"/>
          <w:sz w:val="26"/>
          <w:szCs w:val="26"/>
          <w:lang w:eastAsia="en-US"/>
        </w:rPr>
        <w:t>по следующим направлениям:</w:t>
      </w:r>
    </w:p>
    <w:p w:rsidR="001B4A75" w:rsidRPr="00122623" w:rsidRDefault="001B4A75" w:rsidP="00E0205D">
      <w:pPr>
        <w:suppressAutoHyphens w:val="0"/>
        <w:autoSpaceDE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26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Психолого-педагогические условия организации образовательного процесса в ДОУ. </w:t>
      </w:r>
    </w:p>
    <w:p w:rsidR="001B4A75" w:rsidRPr="00122623" w:rsidRDefault="001B4A75" w:rsidP="00E0205D">
      <w:pPr>
        <w:suppressAutoHyphens w:val="0"/>
        <w:autoSpaceDE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26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Развивающая предметно-пространственная среда. </w:t>
      </w:r>
    </w:p>
    <w:p w:rsidR="001B4A75" w:rsidRPr="00122623" w:rsidRDefault="001B4A75" w:rsidP="00E0205D">
      <w:pPr>
        <w:suppressAutoHyphens w:val="0"/>
        <w:autoSpaceDE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26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Кадровые условия. </w:t>
      </w:r>
    </w:p>
    <w:p w:rsidR="001B4A75" w:rsidRPr="00122623" w:rsidRDefault="001B4A75" w:rsidP="00E0205D">
      <w:pPr>
        <w:suppressAutoHyphens w:val="0"/>
        <w:autoSpaceDE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26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Материально-технические условия. </w:t>
      </w:r>
    </w:p>
    <w:p w:rsidR="001B4A75" w:rsidRDefault="001B4A75" w:rsidP="00E0205D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22623">
        <w:rPr>
          <w:rFonts w:eastAsia="Calibri" w:cs="Times New Roman"/>
          <w:sz w:val="26"/>
          <w:szCs w:val="26"/>
          <w:lang w:eastAsia="en-US"/>
        </w:rPr>
        <w:t>5</w:t>
      </w:r>
      <w:r w:rsidRPr="00122623">
        <w:rPr>
          <w:rFonts w:ascii="Times New Roman" w:eastAsia="Calibri" w:hAnsi="Times New Roman" w:cs="Times New Roman"/>
          <w:sz w:val="26"/>
          <w:szCs w:val="26"/>
          <w:lang w:eastAsia="en-US"/>
        </w:rPr>
        <w:t>. Финансовые условия.</w:t>
      </w:r>
    </w:p>
    <w:p w:rsidR="000638E0" w:rsidRDefault="00E0205D" w:rsidP="009F5D3B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0638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октябр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38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2023 года </w:t>
      </w:r>
      <w:r w:rsidR="00750D6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ДОУ </w:t>
      </w:r>
      <w:r w:rsidR="000638E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была проведена оценка качества образования в рамках </w:t>
      </w:r>
      <w:r w:rsidR="009F5D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инициативного участия в </w:t>
      </w:r>
      <w:r w:rsidR="009F5D3B" w:rsidRPr="009F5D3B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F5D3B">
        <w:rPr>
          <w:rFonts w:ascii="Times New Roman" w:eastAsia="Calibri" w:hAnsi="Times New Roman" w:cs="Times New Roman"/>
          <w:sz w:val="26"/>
          <w:szCs w:val="26"/>
          <w:lang w:eastAsia="en-US"/>
        </w:rPr>
        <w:t>КДО.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Модель МКДО предусматривает 5-бальную систему оценивания, которая включает 7 возможных отметок для каждого показателя: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Неприменимо (НП).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Нулевой уровень.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1-й уровень. Требуется серьезная работа по повышению качества.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2-й уровень. Качество стремится к базовому.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3-й уровень. Базовое качество</w:t>
      </w:r>
    </w:p>
    <w:p w:rsidR="00750D6C" w:rsidRP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4-й уровень. Хорошее качество.</w:t>
      </w:r>
    </w:p>
    <w:p w:rsidR="00750D6C" w:rsidRDefault="00750D6C" w:rsidP="00750D6C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50D6C">
        <w:rPr>
          <w:rFonts w:ascii="Times New Roman" w:eastAsia="Calibri" w:hAnsi="Times New Roman" w:cs="Times New Roman"/>
          <w:sz w:val="26"/>
          <w:szCs w:val="26"/>
          <w:lang w:eastAsia="en-US"/>
        </w:rPr>
        <w:t>5-й уровень. Превосходное качество</w:t>
      </w:r>
    </w:p>
    <w:p w:rsidR="009F5D3B" w:rsidRDefault="00E0205D" w:rsidP="009F5D3B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результатам </w:t>
      </w:r>
      <w:r w:rsidR="009C291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проведенной внутренней оценки </w:t>
      </w:r>
      <w:r w:rsidR="00963A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использованием Шкал </w:t>
      </w:r>
      <w:r w:rsidR="009F5D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МКДО </w:t>
      </w:r>
      <w:r w:rsidR="00C335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показатель качества дошкольного образования </w:t>
      </w:r>
      <w:r w:rsidR="00694E0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ДОУ </w:t>
      </w:r>
      <w:r w:rsidR="00C335FE">
        <w:rPr>
          <w:rFonts w:ascii="Times New Roman" w:eastAsia="Calibri" w:hAnsi="Times New Roman" w:cs="Times New Roman"/>
          <w:sz w:val="26"/>
          <w:szCs w:val="26"/>
          <w:lang w:eastAsia="en-US"/>
        </w:rPr>
        <w:t>составил 3.5 баллов (</w:t>
      </w:r>
      <w:r w:rsidR="009C2912">
        <w:rPr>
          <w:rFonts w:ascii="Times New Roman" w:eastAsia="Calibri" w:hAnsi="Times New Roman" w:cs="Times New Roman"/>
          <w:sz w:val="26"/>
          <w:szCs w:val="26"/>
          <w:lang w:eastAsia="en-US"/>
        </w:rPr>
        <w:t>3-й уровень</w:t>
      </w:r>
      <w:r w:rsidR="00C335FE">
        <w:rPr>
          <w:rFonts w:ascii="Times New Roman" w:eastAsia="Calibri" w:hAnsi="Times New Roman" w:cs="Times New Roman"/>
          <w:sz w:val="26"/>
          <w:szCs w:val="26"/>
          <w:lang w:eastAsia="en-US"/>
        </w:rPr>
        <w:t>, базовое качество)</w:t>
      </w:r>
      <w:r w:rsidR="009C2912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B4A75" w:rsidRPr="00F26202" w:rsidRDefault="001B4A75" w:rsidP="0003637C">
      <w:pPr>
        <w:suppressAutoHyphens w:val="0"/>
        <w:spacing w:after="0"/>
        <w:ind w:firstLine="426"/>
        <w:jc w:val="both"/>
        <w:textAlignment w:val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26202"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</w:p>
    <w:p w:rsidR="00694E05" w:rsidRDefault="001B4A75" w:rsidP="005F77EB">
      <w:pPr>
        <w:suppressAutoHyphens w:val="0"/>
        <w:spacing w:after="0"/>
        <w:ind w:firstLine="426"/>
        <w:jc w:val="both"/>
        <w:textAlignment w:val="auto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993EC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В результате проведения внутренней оценки качества образования в ДОУ выявлены сильные и слабые стороны в деятельности учреждения</w:t>
      </w:r>
      <w:r w:rsidR="009C291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.</w:t>
      </w:r>
      <w:r w:rsidRPr="00993EC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</w:p>
    <w:p w:rsidR="001B4A75" w:rsidRDefault="001B4A75" w:rsidP="00694E05">
      <w:pPr>
        <w:suppressAutoHyphens w:val="0"/>
        <w:spacing w:after="0"/>
        <w:ind w:firstLine="425"/>
        <w:jc w:val="both"/>
        <w:textAlignment w:val="auto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 w:rsidRPr="00993EC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На основании итоговых данных </w:t>
      </w:r>
      <w:r w:rsidR="00694E05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определены направления деятельности</w:t>
      </w:r>
      <w:r w:rsidRPr="00993ECC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на 202</w:t>
      </w:r>
      <w:r w:rsidR="00A066E9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4</w:t>
      </w:r>
      <w:r w:rsidR="00694E05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год:</w:t>
      </w:r>
      <w:r w:rsidR="009C2912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</w:p>
    <w:p w:rsidR="009C2912" w:rsidRDefault="009C2912" w:rsidP="00694E05">
      <w:pPr>
        <w:suppressAutoHyphens w:val="0"/>
        <w:spacing w:after="0"/>
        <w:ind w:firstLine="425"/>
        <w:jc w:val="both"/>
        <w:textAlignment w:val="auto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-</w:t>
      </w:r>
      <w:r w:rsid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создание условий для повышения профессиональной компетентности педагогов;</w:t>
      </w:r>
    </w:p>
    <w:p w:rsidR="00C335FE" w:rsidRDefault="009C2912" w:rsidP="00694E05">
      <w:pPr>
        <w:suppressAutoHyphens w:val="0"/>
        <w:spacing w:after="0"/>
        <w:ind w:firstLine="425"/>
        <w:jc w:val="both"/>
        <w:textAlignment w:val="auto"/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- совершенствование форм</w:t>
      </w:r>
      <w:r w:rsid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</w:t>
      </w:r>
      <w:r w:rsidR="00C335FE" w:rsidRP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взаимодействия </w:t>
      </w:r>
      <w:r w:rsid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с</w:t>
      </w:r>
      <w:r w:rsidR="00C335FE" w:rsidRP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семь</w:t>
      </w:r>
      <w:r w:rsid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ями воспитанников</w:t>
      </w:r>
      <w:r w:rsidR="00C335FE" w:rsidRP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 xml:space="preserve"> в контексте реализации </w:t>
      </w:r>
      <w:r w:rsid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ОП ДО</w:t>
      </w:r>
      <w:r w:rsidR="00C335FE" w:rsidRPr="00C335FE">
        <w:rPr>
          <w:rFonts w:ascii="Times New Roman" w:eastAsia="Calibri" w:hAnsi="Times New Roman" w:cs="Times New Roman"/>
          <w:i/>
          <w:iCs/>
          <w:sz w:val="26"/>
          <w:szCs w:val="26"/>
          <w:lang w:eastAsia="en-US"/>
        </w:rPr>
        <w:t>.</w:t>
      </w:r>
    </w:p>
    <w:p w:rsidR="00200D09" w:rsidRPr="003D6B43" w:rsidRDefault="00993ECC" w:rsidP="003D6B43">
      <w:pPr>
        <w:pStyle w:val="1"/>
        <w:rPr>
          <w:rFonts w:ascii="Times New Roman" w:eastAsia="Times New Roman" w:hAnsi="Times New Roman" w:cs="Times New Roman"/>
          <w:color w:val="auto"/>
        </w:rPr>
      </w:pPr>
      <w:bookmarkStart w:id="11" w:name="_Toc164238843"/>
      <w:r w:rsidRPr="003D6B43">
        <w:rPr>
          <w:rFonts w:ascii="Times New Roman" w:eastAsia="Times New Roman" w:hAnsi="Times New Roman" w:cs="Times New Roman"/>
          <w:color w:val="auto"/>
        </w:rPr>
        <w:lastRenderedPageBreak/>
        <w:t>V. Оценка кадрового обеспечения</w:t>
      </w:r>
      <w:bookmarkEnd w:id="11"/>
    </w:p>
    <w:p w:rsidR="009014E2" w:rsidRDefault="009014E2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22623">
        <w:rPr>
          <w:rFonts w:ascii="Times New Roman" w:hAnsi="Times New Roman" w:cs="Times New Roman"/>
          <w:sz w:val="26"/>
          <w:szCs w:val="26"/>
        </w:rPr>
        <w:t xml:space="preserve">Важным условием для реализации </w:t>
      </w:r>
      <w:r w:rsidR="00993ECC">
        <w:rPr>
          <w:rFonts w:ascii="Times New Roman" w:hAnsi="Times New Roman" w:cs="Times New Roman"/>
          <w:sz w:val="26"/>
          <w:szCs w:val="26"/>
        </w:rPr>
        <w:t xml:space="preserve">ОП ДО </w:t>
      </w:r>
      <w:r w:rsidRPr="00122623">
        <w:rPr>
          <w:rFonts w:ascii="Times New Roman" w:hAnsi="Times New Roman" w:cs="Times New Roman"/>
          <w:sz w:val="26"/>
          <w:szCs w:val="26"/>
        </w:rPr>
        <w:t>является соблюдение требований к кадровому обеспечению.</w:t>
      </w:r>
    </w:p>
    <w:p w:rsidR="003F2495" w:rsidRPr="00253860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53860">
        <w:rPr>
          <w:rFonts w:ascii="Times New Roman" w:eastAsia="Times New Roman" w:hAnsi="Times New Roman" w:cs="Times New Roman"/>
          <w:b/>
          <w:sz w:val="26"/>
          <w:szCs w:val="26"/>
        </w:rPr>
        <w:t>Характеристика  педагогических кадров</w:t>
      </w:r>
    </w:p>
    <w:p w:rsidR="003F2495" w:rsidRPr="00122623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Образовательную деятельность осуществляют </w:t>
      </w:r>
      <w:r w:rsidRPr="008075B6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67210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075B6">
        <w:rPr>
          <w:rFonts w:ascii="Times New Roman" w:eastAsia="Times New Roman" w:hAnsi="Times New Roman" w:cs="Times New Roman"/>
          <w:b/>
          <w:sz w:val="26"/>
          <w:szCs w:val="26"/>
        </w:rPr>
        <w:t xml:space="preserve"> педагогов</w:t>
      </w:r>
      <w:r w:rsidRPr="00122623">
        <w:rPr>
          <w:rFonts w:ascii="Times New Roman" w:eastAsia="Times New Roman" w:hAnsi="Times New Roman" w:cs="Times New Roman"/>
          <w:sz w:val="26"/>
          <w:szCs w:val="26"/>
        </w:rPr>
        <w:t>, из них:</w:t>
      </w:r>
    </w:p>
    <w:p w:rsidR="004267D5" w:rsidRPr="00122623" w:rsidRDefault="004267D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Старший воспитатель – 1;</w:t>
      </w:r>
    </w:p>
    <w:p w:rsidR="003F2495" w:rsidRPr="00122623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Воспитатель – 8;</w:t>
      </w:r>
    </w:p>
    <w:p w:rsidR="003F2495" w:rsidRPr="00122623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Учитель-логопед – 1;</w:t>
      </w:r>
    </w:p>
    <w:p w:rsidR="003F2495" w:rsidRPr="00122623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Музыкальный руководитель – 1;</w:t>
      </w:r>
    </w:p>
    <w:p w:rsidR="003F2495" w:rsidRPr="00122623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sz w:val="26"/>
          <w:szCs w:val="26"/>
        </w:rPr>
        <w:t>Инструктор по физкультуре – 1.</w:t>
      </w:r>
    </w:p>
    <w:p w:rsidR="00253860" w:rsidRPr="00A67210" w:rsidRDefault="00F86BAC" w:rsidP="005F77E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7210">
        <w:rPr>
          <w:rFonts w:ascii="Times New Roman" w:eastAsia="Times New Roman" w:hAnsi="Times New Roman" w:cs="Times New Roman"/>
          <w:sz w:val="26"/>
          <w:szCs w:val="26"/>
        </w:rPr>
        <w:t xml:space="preserve">Из числа педагогов – 6 </w:t>
      </w:r>
      <w:r w:rsidR="00253860" w:rsidRPr="00A67210">
        <w:rPr>
          <w:rFonts w:ascii="Times New Roman" w:eastAsia="Times New Roman" w:hAnsi="Times New Roman" w:cs="Times New Roman"/>
          <w:sz w:val="26"/>
          <w:szCs w:val="26"/>
        </w:rPr>
        <w:t xml:space="preserve">человек </w:t>
      </w:r>
      <w:r w:rsidR="00A67210" w:rsidRPr="00A67210">
        <w:rPr>
          <w:rFonts w:ascii="Times New Roman" w:eastAsia="Times New Roman" w:hAnsi="Times New Roman" w:cs="Times New Roman"/>
          <w:sz w:val="26"/>
          <w:szCs w:val="26"/>
        </w:rPr>
        <w:t>имеют высшее образование (50%), 6</w:t>
      </w:r>
      <w:r w:rsidRPr="00A67210">
        <w:rPr>
          <w:rFonts w:ascii="Times New Roman" w:eastAsia="Times New Roman" w:hAnsi="Times New Roman" w:cs="Times New Roman"/>
          <w:sz w:val="26"/>
          <w:szCs w:val="26"/>
        </w:rPr>
        <w:t xml:space="preserve"> педагогов имеют среднее профессиональное образование</w:t>
      </w:r>
      <w:r w:rsidR="00253860" w:rsidRPr="00A67210">
        <w:rPr>
          <w:rFonts w:ascii="Times New Roman" w:eastAsia="Times New Roman" w:hAnsi="Times New Roman" w:cs="Times New Roman"/>
          <w:sz w:val="26"/>
          <w:szCs w:val="26"/>
        </w:rPr>
        <w:t>, что составляе</w:t>
      </w:r>
      <w:r w:rsidR="00A67210" w:rsidRPr="00A67210">
        <w:rPr>
          <w:rFonts w:ascii="Times New Roman" w:eastAsia="Times New Roman" w:hAnsi="Times New Roman" w:cs="Times New Roman"/>
          <w:sz w:val="26"/>
          <w:szCs w:val="26"/>
        </w:rPr>
        <w:t>т 50</w:t>
      </w:r>
      <w:r w:rsidR="00253860" w:rsidRPr="00A67210">
        <w:rPr>
          <w:rFonts w:ascii="Times New Roman" w:eastAsia="Times New Roman" w:hAnsi="Times New Roman" w:cs="Times New Roman"/>
          <w:sz w:val="26"/>
          <w:szCs w:val="26"/>
        </w:rPr>
        <w:t xml:space="preserve"> % от общего количества педагогических работников.</w:t>
      </w:r>
      <w:r w:rsidRPr="00A672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F2495" w:rsidRPr="005A5C49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C49">
        <w:rPr>
          <w:rFonts w:ascii="Times New Roman" w:eastAsia="Times New Roman" w:hAnsi="Times New Roman" w:cs="Times New Roman"/>
          <w:b/>
          <w:sz w:val="26"/>
          <w:szCs w:val="26"/>
        </w:rPr>
        <w:t>Квалификационная категория</w:t>
      </w:r>
    </w:p>
    <w:p w:rsidR="003F2495" w:rsidRPr="007F605D" w:rsidRDefault="003F2495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 xml:space="preserve">Высшая – 4 чел. </w:t>
      </w:r>
    </w:p>
    <w:p w:rsidR="003F2495" w:rsidRPr="007F605D" w:rsidRDefault="00DC4666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 xml:space="preserve">1 кв. к.  – </w:t>
      </w:r>
      <w:r w:rsidR="00A67210" w:rsidRPr="007F605D">
        <w:rPr>
          <w:rFonts w:ascii="Times New Roman" w:eastAsia="Times New Roman" w:hAnsi="Times New Roman" w:cs="Times New Roman"/>
          <w:sz w:val="26"/>
          <w:szCs w:val="26"/>
        </w:rPr>
        <w:t>4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чел. </w:t>
      </w:r>
    </w:p>
    <w:p w:rsidR="003F2495" w:rsidRPr="007F605D" w:rsidRDefault="00DC4666" w:rsidP="005F77EB">
      <w:pPr>
        <w:spacing w:after="0"/>
        <w:ind w:firstLine="426"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 xml:space="preserve">не имеют категории – </w:t>
      </w:r>
      <w:r w:rsidR="00A67210" w:rsidRPr="007F605D">
        <w:rPr>
          <w:rFonts w:ascii="Times New Roman" w:eastAsia="Times New Roman" w:hAnsi="Times New Roman" w:cs="Times New Roman"/>
          <w:sz w:val="26"/>
          <w:szCs w:val="26"/>
        </w:rPr>
        <w:t>4</w:t>
      </w:r>
      <w:r w:rsidR="008075B6" w:rsidRPr="007F6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чел. </w:t>
      </w:r>
    </w:p>
    <w:p w:rsidR="003F2495" w:rsidRDefault="00A00024" w:rsidP="00A000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3F6">
        <w:rPr>
          <w:rFonts w:ascii="Times New Roman" w:eastAsia="Times New Roman" w:hAnsi="Times New Roman" w:cs="Times New Roman"/>
          <w:sz w:val="26"/>
          <w:szCs w:val="26"/>
        </w:rPr>
        <w:t>В целях непрерывного повышения профессионального мастерства педагогически</w:t>
      </w:r>
      <w:r w:rsidR="00B323F6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B323F6">
        <w:rPr>
          <w:rFonts w:ascii="Times New Roman" w:eastAsia="Times New Roman" w:hAnsi="Times New Roman" w:cs="Times New Roman"/>
          <w:sz w:val="26"/>
          <w:szCs w:val="26"/>
        </w:rPr>
        <w:t xml:space="preserve"> работник</w:t>
      </w:r>
      <w:r w:rsidR="00B323F6">
        <w:rPr>
          <w:rFonts w:ascii="Times New Roman" w:eastAsia="Times New Roman" w:hAnsi="Times New Roman" w:cs="Times New Roman"/>
          <w:sz w:val="26"/>
          <w:szCs w:val="26"/>
        </w:rPr>
        <w:t>ов в</w:t>
      </w:r>
      <w:r w:rsidRPr="00B323F6">
        <w:rPr>
          <w:rFonts w:ascii="Times New Roman" w:eastAsia="Times New Roman" w:hAnsi="Times New Roman" w:cs="Times New Roman"/>
          <w:sz w:val="26"/>
          <w:szCs w:val="26"/>
        </w:rPr>
        <w:t xml:space="preserve"> ДОУ организовано </w:t>
      </w:r>
      <w:r w:rsidR="00B323F6" w:rsidRPr="00B323F6">
        <w:rPr>
          <w:rFonts w:ascii="Times New Roman" w:eastAsia="Times New Roman" w:hAnsi="Times New Roman" w:cs="Times New Roman"/>
          <w:sz w:val="26"/>
          <w:szCs w:val="26"/>
        </w:rPr>
        <w:t>методическое сопровождение повышения квалификации и профессиональной переподготовки с учетом выявленных профессиональных дефицитов</w:t>
      </w:r>
      <w:r w:rsidR="00B323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323F6" w:rsidRDefault="00B323F6" w:rsidP="00A000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2023 года педагогические работники ДОУ прошли обучение по следующим программам:</w:t>
      </w:r>
    </w:p>
    <w:p w:rsidR="00B323F6" w:rsidRDefault="00B323F6" w:rsidP="00A000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- 4 педагога по теме: </w:t>
      </w:r>
      <w:r w:rsidRPr="00DA0F62">
        <w:rPr>
          <w:rFonts w:ascii="Times New Roman" w:eastAsia="Times New Roman" w:hAnsi="Times New Roman" w:cs="Times New Roman"/>
          <w:i/>
          <w:sz w:val="26"/>
          <w:szCs w:val="26"/>
        </w:rPr>
        <w:t>«Развивающее оценивание качества образовательной среды ДОО с использованием инструментария МКДО»,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23F6">
        <w:rPr>
          <w:rFonts w:ascii="Times New Roman" w:eastAsia="Times New Roman" w:hAnsi="Times New Roman" w:cs="Times New Roman"/>
          <w:sz w:val="26"/>
          <w:szCs w:val="26"/>
        </w:rPr>
        <w:t>институт дополнительного образования и повышения квалификации КГПУ им. В.П. Астафьева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A0F62">
        <w:rPr>
          <w:rFonts w:ascii="Times New Roman" w:eastAsia="Times New Roman" w:hAnsi="Times New Roman" w:cs="Times New Roman"/>
          <w:sz w:val="26"/>
          <w:szCs w:val="26"/>
        </w:rPr>
        <w:t xml:space="preserve">г. Красноярск, </w:t>
      </w:r>
      <w:r>
        <w:rPr>
          <w:rFonts w:ascii="Times New Roman" w:eastAsia="Times New Roman" w:hAnsi="Times New Roman" w:cs="Times New Roman"/>
          <w:sz w:val="26"/>
          <w:szCs w:val="26"/>
        </w:rPr>
        <w:t>18 ч.</w:t>
      </w:r>
      <w:r w:rsidR="00FD1FE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D1FED" w:rsidRDefault="00FD1FED" w:rsidP="00A0002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- 1 педагог по теме </w:t>
      </w:r>
      <w:r w:rsidRPr="00DA0F62">
        <w:rPr>
          <w:rFonts w:ascii="Times New Roman" w:eastAsia="Times New Roman" w:hAnsi="Times New Roman" w:cs="Times New Roman"/>
          <w:i/>
          <w:sz w:val="26"/>
          <w:szCs w:val="26"/>
        </w:rPr>
        <w:t>«Содержание и технологии деятельности педагога дошкольной образовательной организации в соответствии с ФОП ДО и ФАОП ДО»,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Pr="00FD1FED">
        <w:rPr>
          <w:rFonts w:ascii="Times New Roman" w:eastAsia="Times New Roman" w:hAnsi="Times New Roman" w:cs="Times New Roman"/>
          <w:sz w:val="26"/>
          <w:szCs w:val="26"/>
        </w:rPr>
        <w:t>«Высшая школа делового администрирования»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A0F62" w:rsidRPr="00DA0F62">
        <w:rPr>
          <w:rFonts w:ascii="Times New Roman" w:eastAsia="Times New Roman" w:hAnsi="Times New Roman" w:cs="Times New Roman"/>
          <w:sz w:val="26"/>
          <w:szCs w:val="26"/>
        </w:rPr>
        <w:t>г Екатеринбург</w:t>
      </w:r>
      <w:r w:rsidR="00DA0F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72 ч;</w:t>
      </w:r>
    </w:p>
    <w:p w:rsidR="00DA0F62" w:rsidRDefault="00FD1FED" w:rsidP="00DA0F6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- 1 педагог по теме: </w:t>
      </w:r>
      <w:r w:rsidRPr="00DA0F62">
        <w:rPr>
          <w:rFonts w:ascii="Times New Roman" w:eastAsia="Times New Roman" w:hAnsi="Times New Roman" w:cs="Times New Roman"/>
          <w:i/>
          <w:sz w:val="26"/>
          <w:szCs w:val="26"/>
        </w:rPr>
        <w:t>«Организация образовательной деятельности для детей дошкольного возраста с ОВЗ в условиях реализации ФГОС ДО»,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ООО </w:t>
      </w:r>
      <w:r w:rsidR="00DA0F62" w:rsidRPr="00DA0F62">
        <w:rPr>
          <w:rFonts w:ascii="Times New Roman" w:eastAsia="Times New Roman" w:hAnsi="Times New Roman" w:cs="Times New Roman"/>
          <w:sz w:val="26"/>
          <w:szCs w:val="26"/>
        </w:rPr>
        <w:t>"Институт развития образования, повышения квалификации и переподготовки"</w:t>
      </w:r>
      <w:r w:rsidR="00DA0F62">
        <w:rPr>
          <w:rFonts w:ascii="Times New Roman" w:eastAsia="Times New Roman" w:hAnsi="Times New Roman" w:cs="Times New Roman"/>
          <w:sz w:val="26"/>
          <w:szCs w:val="26"/>
        </w:rPr>
        <w:t>, г Абакан, 36 ч.</w:t>
      </w:r>
    </w:p>
    <w:p w:rsidR="00DA0F62" w:rsidRDefault="00DA0F62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F2495" w:rsidRPr="00C33848" w:rsidRDefault="00C33848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C33848">
        <w:rPr>
          <w:rFonts w:ascii="Times New Roman" w:eastAsia="Times New Roman" w:hAnsi="Times New Roman" w:cs="Times New Roman"/>
          <w:b/>
          <w:sz w:val="26"/>
          <w:szCs w:val="26"/>
        </w:rPr>
        <w:t>Возраст педагогического состава</w:t>
      </w:r>
    </w:p>
    <w:p w:rsidR="003F2495" w:rsidRPr="007F605D" w:rsidRDefault="00A67210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До 30 лет – 2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чел;</w:t>
      </w:r>
    </w:p>
    <w:p w:rsidR="003F2495" w:rsidRPr="007F605D" w:rsidRDefault="00A67210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От 30 до 40 лет – 3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чел;</w:t>
      </w:r>
    </w:p>
    <w:p w:rsidR="003F2495" w:rsidRPr="007F605D" w:rsidRDefault="003F2495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624E9" w:rsidRPr="007F605D">
        <w:rPr>
          <w:rFonts w:ascii="Times New Roman" w:eastAsia="Times New Roman" w:hAnsi="Times New Roman" w:cs="Times New Roman"/>
          <w:sz w:val="26"/>
          <w:szCs w:val="26"/>
        </w:rPr>
        <w:t xml:space="preserve"> 41 до 50 </w:t>
      </w:r>
      <w:r w:rsidR="00C51627" w:rsidRPr="007F605D">
        <w:rPr>
          <w:rFonts w:ascii="Times New Roman" w:eastAsia="Times New Roman" w:hAnsi="Times New Roman" w:cs="Times New Roman"/>
          <w:sz w:val="26"/>
          <w:szCs w:val="26"/>
        </w:rPr>
        <w:t>лет -</w:t>
      </w:r>
      <w:r w:rsidR="00A67210" w:rsidRPr="007F605D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7F605D">
        <w:rPr>
          <w:rFonts w:ascii="Times New Roman" w:eastAsia="Times New Roman" w:hAnsi="Times New Roman" w:cs="Times New Roman"/>
          <w:sz w:val="26"/>
          <w:szCs w:val="26"/>
        </w:rPr>
        <w:t xml:space="preserve"> чел;</w:t>
      </w:r>
    </w:p>
    <w:p w:rsidR="003F2495" w:rsidRPr="007F605D" w:rsidRDefault="00A67210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Свыше 51 года – 3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чел;</w:t>
      </w:r>
    </w:p>
    <w:p w:rsidR="003F2495" w:rsidRPr="007F605D" w:rsidRDefault="003F2495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 xml:space="preserve">Средний возраст педагогов: </w:t>
      </w:r>
      <w:r w:rsidR="00E624E9" w:rsidRPr="007F605D">
        <w:rPr>
          <w:rFonts w:ascii="Times New Roman" w:eastAsia="Times New Roman" w:hAnsi="Times New Roman" w:cs="Times New Roman"/>
          <w:sz w:val="26"/>
          <w:szCs w:val="26"/>
        </w:rPr>
        <w:t>41 год</w:t>
      </w:r>
      <w:r w:rsidRPr="007F605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2495" w:rsidRPr="007F605D" w:rsidRDefault="00941E8A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C33848" w:rsidRPr="007F605D">
        <w:rPr>
          <w:rFonts w:ascii="Times New Roman" w:eastAsia="Times New Roman" w:hAnsi="Times New Roman" w:cs="Times New Roman"/>
          <w:b/>
          <w:sz w:val="26"/>
          <w:szCs w:val="26"/>
        </w:rPr>
        <w:t>едагогическ</w:t>
      </w:r>
      <w:r w:rsidRPr="007F605D">
        <w:rPr>
          <w:rFonts w:ascii="Times New Roman" w:eastAsia="Times New Roman" w:hAnsi="Times New Roman" w:cs="Times New Roman"/>
          <w:b/>
          <w:sz w:val="26"/>
          <w:szCs w:val="26"/>
        </w:rPr>
        <w:t>ий</w:t>
      </w:r>
      <w:r w:rsidR="00C33848" w:rsidRPr="007F60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7F605D">
        <w:rPr>
          <w:rFonts w:ascii="Times New Roman" w:eastAsia="Times New Roman" w:hAnsi="Times New Roman" w:cs="Times New Roman"/>
          <w:b/>
          <w:sz w:val="26"/>
          <w:szCs w:val="26"/>
        </w:rPr>
        <w:t>стаж педагогических работников:</w:t>
      </w:r>
      <w:r w:rsidR="003F2495" w:rsidRPr="007F60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3F2495" w:rsidRPr="007F605D" w:rsidRDefault="00E624E9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 xml:space="preserve">До 5 лет – </w:t>
      </w:r>
      <w:r w:rsidR="00A67210" w:rsidRPr="007F60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1627" w:rsidRPr="007F605D">
        <w:rPr>
          <w:rFonts w:ascii="Times New Roman" w:eastAsia="Times New Roman" w:hAnsi="Times New Roman" w:cs="Times New Roman"/>
          <w:sz w:val="26"/>
          <w:szCs w:val="26"/>
        </w:rPr>
        <w:t>чел.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>;</w:t>
      </w:r>
      <w:r w:rsidR="002605DE" w:rsidRPr="007F605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3F2495" w:rsidRPr="007F605D" w:rsidRDefault="007F605D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lastRenderedPageBreak/>
        <w:t>От 6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до 10 лет – </w:t>
      </w:r>
      <w:r w:rsidRPr="007F605D">
        <w:rPr>
          <w:rFonts w:ascii="Times New Roman" w:eastAsia="Times New Roman" w:hAnsi="Times New Roman" w:cs="Times New Roman"/>
          <w:sz w:val="26"/>
          <w:szCs w:val="26"/>
        </w:rPr>
        <w:t>3</w:t>
      </w:r>
      <w:r w:rsidR="00C51627" w:rsidRPr="007F605D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F2495" w:rsidRPr="007F605D" w:rsidRDefault="007F605D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От 10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до 20 лет –2 чел;</w:t>
      </w:r>
      <w:r w:rsidR="002605DE" w:rsidRPr="007F605D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</w:p>
    <w:p w:rsidR="003F2495" w:rsidRPr="007F605D" w:rsidRDefault="007F605D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От 20 до 30</w:t>
      </w:r>
      <w:r w:rsidR="00E624E9" w:rsidRPr="007F605D">
        <w:rPr>
          <w:rFonts w:ascii="Times New Roman" w:eastAsia="Times New Roman" w:hAnsi="Times New Roman" w:cs="Times New Roman"/>
          <w:sz w:val="26"/>
          <w:szCs w:val="26"/>
        </w:rPr>
        <w:t xml:space="preserve"> лет </w:t>
      </w:r>
      <w:r w:rsidRPr="007F605D">
        <w:rPr>
          <w:rFonts w:ascii="Times New Roman" w:eastAsia="Times New Roman" w:hAnsi="Times New Roman" w:cs="Times New Roman"/>
          <w:sz w:val="26"/>
          <w:szCs w:val="26"/>
        </w:rPr>
        <w:t>– 2</w:t>
      </w:r>
      <w:r w:rsidR="00C51627" w:rsidRPr="007F6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>чел;</w:t>
      </w:r>
    </w:p>
    <w:p w:rsidR="003F2495" w:rsidRPr="007F605D" w:rsidRDefault="00A67210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F605D">
        <w:rPr>
          <w:rFonts w:ascii="Times New Roman" w:eastAsia="Times New Roman" w:hAnsi="Times New Roman" w:cs="Times New Roman"/>
          <w:sz w:val="26"/>
          <w:szCs w:val="26"/>
        </w:rPr>
        <w:t>Свыше 30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 xml:space="preserve"> лет –</w:t>
      </w:r>
      <w:r w:rsidR="007F605D" w:rsidRPr="007F605D">
        <w:rPr>
          <w:rFonts w:ascii="Times New Roman" w:eastAsia="Times New Roman" w:hAnsi="Times New Roman" w:cs="Times New Roman"/>
          <w:sz w:val="26"/>
          <w:szCs w:val="26"/>
        </w:rPr>
        <w:t>3</w:t>
      </w:r>
      <w:r w:rsidR="002605DE" w:rsidRPr="007F60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F2495" w:rsidRPr="007F605D">
        <w:rPr>
          <w:rFonts w:ascii="Times New Roman" w:eastAsia="Times New Roman" w:hAnsi="Times New Roman" w:cs="Times New Roman"/>
          <w:sz w:val="26"/>
          <w:szCs w:val="26"/>
        </w:rPr>
        <w:t>чел.</w:t>
      </w:r>
    </w:p>
    <w:p w:rsidR="00C33848" w:rsidRPr="00C33848" w:rsidRDefault="00C33848" w:rsidP="005F77EB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848"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 w:rsidR="00265C73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C33848">
        <w:rPr>
          <w:rFonts w:ascii="Times New Roman" w:eastAsia="Times New Roman" w:hAnsi="Times New Roman" w:cs="Times New Roman"/>
          <w:sz w:val="26"/>
          <w:szCs w:val="26"/>
        </w:rPr>
        <w:t xml:space="preserve"> с педагогами проводилась работа по плану по следующим направлениям:</w:t>
      </w:r>
    </w:p>
    <w:p w:rsidR="00C33848" w:rsidRPr="00C33848" w:rsidRDefault="00C33848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3848">
        <w:rPr>
          <w:rFonts w:ascii="Times New Roman" w:eastAsia="Times New Roman" w:hAnsi="Times New Roman" w:cs="Times New Roman"/>
          <w:sz w:val="26"/>
          <w:szCs w:val="26"/>
        </w:rPr>
        <w:t>аналитико-диагностические мероприятия;</w:t>
      </w:r>
    </w:p>
    <w:p w:rsidR="00C33848" w:rsidRPr="00C33848" w:rsidRDefault="00C33848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3848">
        <w:rPr>
          <w:rFonts w:ascii="Times New Roman" w:eastAsia="Times New Roman" w:hAnsi="Times New Roman" w:cs="Times New Roman"/>
          <w:sz w:val="26"/>
          <w:szCs w:val="26"/>
        </w:rPr>
        <w:t>психологическое сопровождение;</w:t>
      </w:r>
    </w:p>
    <w:p w:rsidR="00C33848" w:rsidRPr="00C33848" w:rsidRDefault="00C33848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C33848">
        <w:rPr>
          <w:rFonts w:ascii="Times New Roman" w:eastAsia="Times New Roman" w:hAnsi="Times New Roman" w:cs="Times New Roman"/>
          <w:sz w:val="26"/>
          <w:szCs w:val="26"/>
        </w:rPr>
        <w:t>организационно-методическое сопровождение.</w:t>
      </w:r>
    </w:p>
    <w:p w:rsidR="00C33848" w:rsidRDefault="00C33848" w:rsidP="005F77EB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848">
        <w:rPr>
          <w:rFonts w:ascii="Times New Roman" w:eastAsia="Times New Roman" w:hAnsi="Times New Roman" w:cs="Times New Roman"/>
          <w:sz w:val="26"/>
          <w:szCs w:val="26"/>
        </w:rPr>
        <w:t>В 2023 году педагоги Д</w:t>
      </w:r>
      <w:r w:rsidR="00694E05">
        <w:rPr>
          <w:rFonts w:ascii="Times New Roman" w:eastAsia="Times New Roman" w:hAnsi="Times New Roman" w:cs="Times New Roman"/>
          <w:sz w:val="26"/>
          <w:szCs w:val="26"/>
        </w:rPr>
        <w:t>ОУ</w:t>
      </w:r>
      <w:r w:rsidRPr="00C33848">
        <w:rPr>
          <w:rFonts w:ascii="Times New Roman" w:eastAsia="Times New Roman" w:hAnsi="Times New Roman" w:cs="Times New Roman"/>
          <w:sz w:val="26"/>
          <w:szCs w:val="26"/>
        </w:rPr>
        <w:t xml:space="preserve"> приняли участие</w:t>
      </w:r>
      <w:r w:rsidR="005A5C49">
        <w:rPr>
          <w:rFonts w:ascii="Times New Roman" w:eastAsia="Times New Roman" w:hAnsi="Times New Roman" w:cs="Times New Roman"/>
          <w:sz w:val="26"/>
          <w:szCs w:val="26"/>
        </w:rPr>
        <w:t xml:space="preserve"> в профессиональных конкурсах и мероприятиях</w:t>
      </w:r>
      <w:r w:rsidRPr="00C33848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2690"/>
        <w:gridCol w:w="1946"/>
        <w:gridCol w:w="1581"/>
        <w:gridCol w:w="2043"/>
        <w:gridCol w:w="1770"/>
      </w:tblGrid>
      <w:tr w:rsidR="005A5C49" w:rsidRPr="00EF3994" w:rsidTr="00342E0E">
        <w:trPr>
          <w:trHeight w:val="832"/>
        </w:trPr>
        <w:tc>
          <w:tcPr>
            <w:tcW w:w="2690" w:type="dxa"/>
          </w:tcPr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994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r w:rsidR="00F26202" w:rsidRPr="00EF3994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946" w:type="dxa"/>
          </w:tcPr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994">
              <w:rPr>
                <w:rFonts w:ascii="Times New Roman" w:hAnsi="Times New Roman" w:cs="Times New Roman"/>
                <w:sz w:val="24"/>
              </w:rPr>
              <w:t>Уровень</w:t>
            </w:r>
          </w:p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1" w:type="dxa"/>
          </w:tcPr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994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043" w:type="dxa"/>
          </w:tcPr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994">
              <w:rPr>
                <w:rFonts w:ascii="Times New Roman" w:hAnsi="Times New Roman" w:cs="Times New Roman"/>
                <w:sz w:val="24"/>
              </w:rPr>
              <w:t>Участники</w:t>
            </w:r>
          </w:p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5A5C49" w:rsidRPr="00EF3994" w:rsidRDefault="005A5C49" w:rsidP="00A0002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F3994">
              <w:rPr>
                <w:rFonts w:ascii="Times New Roman" w:hAnsi="Times New Roman" w:cs="Times New Roman"/>
                <w:sz w:val="24"/>
              </w:rPr>
              <w:t>Результат участия</w:t>
            </w:r>
          </w:p>
        </w:tc>
      </w:tr>
      <w:tr w:rsidR="005A5C49" w:rsidRPr="00EF3994" w:rsidTr="00342E0E">
        <w:tc>
          <w:tcPr>
            <w:tcW w:w="2690" w:type="dxa"/>
          </w:tcPr>
          <w:p w:rsidR="00CE03E4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 xml:space="preserve">Презентационная площадка эффективных практик </w:t>
            </w:r>
          </w:p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дошкольного образования</w:t>
            </w:r>
          </w:p>
        </w:tc>
        <w:tc>
          <w:tcPr>
            <w:tcW w:w="1946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</w:t>
            </w:r>
          </w:p>
        </w:tc>
        <w:tc>
          <w:tcPr>
            <w:tcW w:w="1581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</w:p>
        </w:tc>
        <w:tc>
          <w:tcPr>
            <w:tcW w:w="2043" w:type="dxa"/>
          </w:tcPr>
          <w:p w:rsidR="00CE03E4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Казимирская Ирина Валерьевна,</w:t>
            </w:r>
          </w:p>
          <w:p w:rsidR="00CE03E4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Спасская Людмила Геннадьевна, Короткова Наталья Николаевна,</w:t>
            </w:r>
          </w:p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Берзина Екатерина Александровна</w:t>
            </w:r>
          </w:p>
        </w:tc>
        <w:tc>
          <w:tcPr>
            <w:tcW w:w="1770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Диплом участника,</w:t>
            </w:r>
          </w:p>
          <w:p w:rsidR="00CE03E4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Адресные рекомендации</w:t>
            </w:r>
          </w:p>
        </w:tc>
      </w:tr>
      <w:tr w:rsidR="005A5C49" w:rsidRPr="00EF3994" w:rsidTr="00342E0E">
        <w:tc>
          <w:tcPr>
            <w:tcW w:w="2690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 xml:space="preserve">XVII педагогическая конференция работников муниципальных образовательных организаций г. «Инновационный опыт – основа системных изменений» </w:t>
            </w:r>
          </w:p>
        </w:tc>
        <w:tc>
          <w:tcPr>
            <w:tcW w:w="1946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 xml:space="preserve">Окружной </w:t>
            </w:r>
          </w:p>
        </w:tc>
        <w:tc>
          <w:tcPr>
            <w:tcW w:w="1581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</w:p>
        </w:tc>
        <w:tc>
          <w:tcPr>
            <w:tcW w:w="2043" w:type="dxa"/>
          </w:tcPr>
          <w:p w:rsidR="005A5C49" w:rsidRPr="00EF3994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Спасская Людмила Геннадьевна</w:t>
            </w:r>
          </w:p>
        </w:tc>
        <w:tc>
          <w:tcPr>
            <w:tcW w:w="1770" w:type="dxa"/>
          </w:tcPr>
          <w:p w:rsidR="005A5C49" w:rsidRDefault="00CE03E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F3994">
              <w:rPr>
                <w:rFonts w:ascii="Times New Roman" w:eastAsia="Times New Roman" w:hAnsi="Times New Roman" w:cs="Times New Roman"/>
                <w:sz w:val="24"/>
              </w:rPr>
              <w:t>Удостоверение участника</w:t>
            </w:r>
            <w:r w:rsidR="00A0002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A00024" w:rsidRPr="00EF3994" w:rsidRDefault="00A00024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адресные рекомендации</w:t>
            </w:r>
          </w:p>
        </w:tc>
      </w:tr>
      <w:tr w:rsidR="005A5C49" w:rsidRPr="00EF3994" w:rsidTr="00342E0E">
        <w:tc>
          <w:tcPr>
            <w:tcW w:w="2690" w:type="dxa"/>
          </w:tcPr>
          <w:p w:rsidR="005A5C49" w:rsidRPr="00EF3994" w:rsidRDefault="00F72F1D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форум «Воспитатели России»: «Дошкольное воспитание. Новые ориентиры»</w:t>
            </w:r>
          </w:p>
        </w:tc>
        <w:tc>
          <w:tcPr>
            <w:tcW w:w="1946" w:type="dxa"/>
          </w:tcPr>
          <w:p w:rsidR="005A5C49" w:rsidRPr="00EF3994" w:rsidRDefault="00F72F1D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F72F1D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581" w:type="dxa"/>
          </w:tcPr>
          <w:p w:rsidR="005A5C49" w:rsidRPr="00EF3994" w:rsidRDefault="00F72F1D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043" w:type="dxa"/>
          </w:tcPr>
          <w:p w:rsidR="005A5C49" w:rsidRDefault="00F72F1D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Сорокина Елена Викторовна,</w:t>
            </w:r>
          </w:p>
          <w:p w:rsidR="00F72F1D" w:rsidRDefault="00F72F1D" w:rsidP="00F72F1D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Берзина Екатерина Александровна,</w:t>
            </w:r>
          </w:p>
          <w:p w:rsidR="00F72F1D" w:rsidRPr="00EF3994" w:rsidRDefault="00A00024" w:rsidP="00A0002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Игонина Ольга Николаевна</w:t>
            </w:r>
          </w:p>
        </w:tc>
        <w:tc>
          <w:tcPr>
            <w:tcW w:w="1770" w:type="dxa"/>
          </w:tcPr>
          <w:p w:rsidR="005A5C49" w:rsidRPr="00EF3994" w:rsidRDefault="00F72F1D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5A5C49" w:rsidRPr="00EF3994" w:rsidTr="00342E0E">
        <w:tc>
          <w:tcPr>
            <w:tcW w:w="2690" w:type="dxa"/>
          </w:tcPr>
          <w:p w:rsidR="005A5C49" w:rsidRPr="00EF3994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Профессиональный конкурс «Флагманы образования» (дистанционный этап)</w:t>
            </w:r>
          </w:p>
        </w:tc>
        <w:tc>
          <w:tcPr>
            <w:tcW w:w="1946" w:type="dxa"/>
          </w:tcPr>
          <w:p w:rsidR="005A5C49" w:rsidRPr="00EF3994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87417">
              <w:rPr>
                <w:rFonts w:ascii="Times New Roman" w:eastAsia="Times New Roman" w:hAnsi="Times New Roman" w:cs="Times New Roman"/>
                <w:sz w:val="24"/>
              </w:rPr>
              <w:t>Всероссийский</w:t>
            </w:r>
          </w:p>
        </w:tc>
        <w:tc>
          <w:tcPr>
            <w:tcW w:w="1581" w:type="dxa"/>
          </w:tcPr>
          <w:p w:rsidR="005A5C49" w:rsidRPr="00EF3994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2023</w:t>
            </w:r>
          </w:p>
        </w:tc>
        <w:tc>
          <w:tcPr>
            <w:tcW w:w="2043" w:type="dxa"/>
          </w:tcPr>
          <w:p w:rsidR="005A5C49" w:rsidRPr="00EF3994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87417">
              <w:rPr>
                <w:rFonts w:ascii="Times New Roman" w:eastAsia="Times New Roman" w:hAnsi="Times New Roman" w:cs="Times New Roman"/>
                <w:sz w:val="24"/>
              </w:rPr>
              <w:t>Берзина Екатерина Александровна</w:t>
            </w:r>
          </w:p>
        </w:tc>
        <w:tc>
          <w:tcPr>
            <w:tcW w:w="1770" w:type="dxa"/>
          </w:tcPr>
          <w:p w:rsidR="005A5C49" w:rsidRPr="00EF3994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87417"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487417" w:rsidRPr="00EF3994" w:rsidTr="00342E0E">
        <w:tc>
          <w:tcPr>
            <w:tcW w:w="2690" w:type="dxa"/>
          </w:tcPr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Профессиональный конкурс «Воспитатель года – 2023»</w:t>
            </w:r>
          </w:p>
        </w:tc>
        <w:tc>
          <w:tcPr>
            <w:tcW w:w="1946" w:type="dxa"/>
          </w:tcPr>
          <w:p w:rsidR="00487417" w:rsidRP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1581" w:type="dxa"/>
          </w:tcPr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043" w:type="dxa"/>
          </w:tcPr>
          <w:p w:rsidR="00487417" w:rsidRP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87417">
              <w:rPr>
                <w:rFonts w:ascii="Times New Roman" w:eastAsia="Times New Roman" w:hAnsi="Times New Roman" w:cs="Times New Roman"/>
                <w:sz w:val="24"/>
              </w:rPr>
              <w:t>Берзина Екатерина Александровна</w:t>
            </w:r>
          </w:p>
        </w:tc>
        <w:tc>
          <w:tcPr>
            <w:tcW w:w="1770" w:type="dxa"/>
          </w:tcPr>
          <w:p w:rsidR="00487417" w:rsidRP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87417">
              <w:rPr>
                <w:rFonts w:ascii="Times New Roman" w:eastAsia="Times New Roman" w:hAnsi="Times New Roman" w:cs="Times New Roman"/>
                <w:sz w:val="24"/>
              </w:rPr>
              <w:t>Сертификат участника</w:t>
            </w:r>
          </w:p>
        </w:tc>
      </w:tr>
      <w:tr w:rsidR="00487417" w:rsidRPr="00EF3994" w:rsidTr="00342E0E">
        <w:tc>
          <w:tcPr>
            <w:tcW w:w="2690" w:type="dxa"/>
          </w:tcPr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87417"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Всероссийского конкурса «Воспитатели России»</w:t>
            </w:r>
          </w:p>
        </w:tc>
        <w:tc>
          <w:tcPr>
            <w:tcW w:w="1946" w:type="dxa"/>
          </w:tcPr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Региональный </w:t>
            </w:r>
          </w:p>
        </w:tc>
        <w:tc>
          <w:tcPr>
            <w:tcW w:w="1581" w:type="dxa"/>
          </w:tcPr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043" w:type="dxa"/>
          </w:tcPr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Казимирская </w:t>
            </w:r>
          </w:p>
          <w:p w:rsid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</w:t>
            </w:r>
          </w:p>
          <w:p w:rsidR="00487417" w:rsidRP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Валерьевна</w:t>
            </w:r>
          </w:p>
        </w:tc>
        <w:tc>
          <w:tcPr>
            <w:tcW w:w="1770" w:type="dxa"/>
          </w:tcPr>
          <w:p w:rsidR="00487417" w:rsidRPr="00487417" w:rsidRDefault="00487417" w:rsidP="00EF3994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</w:p>
        </w:tc>
      </w:tr>
    </w:tbl>
    <w:p w:rsidR="005A5C49" w:rsidRPr="00C33848" w:rsidRDefault="005A5C49" w:rsidP="005F77EB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C33848" w:rsidRPr="00C33848" w:rsidRDefault="00C33848" w:rsidP="005F77EB">
      <w:pPr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3848">
        <w:rPr>
          <w:rFonts w:ascii="Times New Roman" w:eastAsia="Times New Roman" w:hAnsi="Times New Roman" w:cs="Times New Roman"/>
          <w:sz w:val="26"/>
          <w:szCs w:val="26"/>
        </w:rPr>
        <w:t>Данные мероприятия создают условия для повышения качества реализации образовательной программы.</w:t>
      </w:r>
    </w:p>
    <w:p w:rsidR="0083566E" w:rsidRDefault="009014E2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22623">
        <w:rPr>
          <w:rFonts w:ascii="Times New Roman" w:hAnsi="Times New Roman" w:cs="Times New Roman"/>
          <w:b/>
          <w:i/>
          <w:iCs/>
          <w:sz w:val="26"/>
          <w:szCs w:val="26"/>
        </w:rPr>
        <w:t>ВЫВОД:</w:t>
      </w:r>
      <w:r w:rsidRPr="0012262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83566E" w:rsidRPr="0083566E">
        <w:rPr>
          <w:rFonts w:ascii="Times New Roman" w:hAnsi="Times New Roman" w:cs="Times New Roman"/>
          <w:i/>
          <w:sz w:val="26"/>
          <w:szCs w:val="26"/>
        </w:rPr>
        <w:t xml:space="preserve">в </w:t>
      </w:r>
      <w:r w:rsidR="00482BE8">
        <w:rPr>
          <w:rFonts w:ascii="Times New Roman" w:hAnsi="Times New Roman" w:cs="Times New Roman"/>
          <w:i/>
          <w:sz w:val="26"/>
          <w:szCs w:val="26"/>
        </w:rPr>
        <w:t xml:space="preserve">ДОУ </w:t>
      </w:r>
      <w:r w:rsidR="0083566E" w:rsidRPr="0083566E">
        <w:rPr>
          <w:rFonts w:ascii="Times New Roman" w:hAnsi="Times New Roman" w:cs="Times New Roman"/>
          <w:i/>
          <w:sz w:val="26"/>
          <w:szCs w:val="26"/>
        </w:rPr>
        <w:t>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В учреждении созданы условия для непрерывного профессионального развития педагогических работников через систему методических мероприятий в Д</w:t>
      </w:r>
      <w:r w:rsidR="00482BE8">
        <w:rPr>
          <w:rFonts w:ascii="Times New Roman" w:hAnsi="Times New Roman" w:cs="Times New Roman"/>
          <w:i/>
          <w:sz w:val="26"/>
          <w:szCs w:val="26"/>
        </w:rPr>
        <w:t>ОУ</w:t>
      </w:r>
      <w:r w:rsidR="0083566E" w:rsidRPr="0083566E">
        <w:rPr>
          <w:rFonts w:ascii="Times New Roman" w:hAnsi="Times New Roman" w:cs="Times New Roman"/>
          <w:i/>
          <w:sz w:val="26"/>
          <w:szCs w:val="26"/>
        </w:rPr>
        <w:t xml:space="preserve">. Педагоги </w:t>
      </w:r>
      <w:r w:rsidR="00482BE8">
        <w:rPr>
          <w:rFonts w:ascii="Times New Roman" w:hAnsi="Times New Roman" w:cs="Times New Roman"/>
          <w:i/>
          <w:sz w:val="26"/>
          <w:szCs w:val="26"/>
        </w:rPr>
        <w:t>ДОУ</w:t>
      </w:r>
      <w:r w:rsidR="0083566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83566E" w:rsidRPr="0083566E">
        <w:rPr>
          <w:rFonts w:ascii="Times New Roman" w:hAnsi="Times New Roman" w:cs="Times New Roman"/>
          <w:i/>
          <w:sz w:val="26"/>
          <w:szCs w:val="26"/>
        </w:rPr>
        <w:t xml:space="preserve">зарекомендовали себя как творческий коллектив, умеющий найти индивидуальный подход к каждому ребенку, помочь раскрыть и развить его способности. </w:t>
      </w:r>
      <w:r w:rsidR="0083566E" w:rsidRPr="0083566E">
        <w:rPr>
          <w:rFonts w:ascii="Times New Roman" w:hAnsi="Times New Roman" w:cs="Times New Roman"/>
          <w:i/>
          <w:iCs/>
          <w:sz w:val="26"/>
          <w:szCs w:val="26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83566E" w:rsidRPr="003D6B43" w:rsidRDefault="0083566E" w:rsidP="003D6B43">
      <w:pPr>
        <w:pStyle w:val="1"/>
        <w:rPr>
          <w:rFonts w:ascii="Times New Roman" w:hAnsi="Times New Roman" w:cs="Times New Roman"/>
          <w:color w:val="auto"/>
          <w:sz w:val="26"/>
          <w:szCs w:val="26"/>
        </w:rPr>
      </w:pPr>
      <w:bookmarkStart w:id="12" w:name="_Toc164238844"/>
      <w:r w:rsidRPr="003D6B43">
        <w:rPr>
          <w:rFonts w:ascii="Times New Roman" w:hAnsi="Times New Roman" w:cs="Times New Roman"/>
          <w:color w:val="auto"/>
          <w:sz w:val="26"/>
          <w:szCs w:val="26"/>
        </w:rPr>
        <w:t>V</w:t>
      </w:r>
      <w:r w:rsidR="003D6B43" w:rsidRPr="003D6B43">
        <w:rPr>
          <w:rFonts w:ascii="Times New Roman" w:hAnsi="Times New Roman" w:cs="Times New Roman"/>
          <w:color w:val="auto"/>
          <w:sz w:val="26"/>
          <w:szCs w:val="26"/>
        </w:rPr>
        <w:t>I</w:t>
      </w:r>
      <w:r w:rsidRPr="003D6B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840FA3" w:rsidRPr="00840FA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D6B43">
        <w:rPr>
          <w:rFonts w:ascii="Times New Roman" w:hAnsi="Times New Roman" w:cs="Times New Roman"/>
          <w:color w:val="auto"/>
          <w:sz w:val="26"/>
          <w:szCs w:val="26"/>
        </w:rPr>
        <w:t>Оценка учебно-методического и библиотечно-информационного обеспечения</w:t>
      </w:r>
      <w:bookmarkEnd w:id="12"/>
    </w:p>
    <w:p w:rsidR="00B4006B" w:rsidRPr="00B4006B" w:rsidRDefault="00B4006B" w:rsidP="005F77EB">
      <w:pPr>
        <w:pStyle w:val="a3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4006B">
        <w:rPr>
          <w:rFonts w:ascii="Times New Roman" w:hAnsi="Times New Roman" w:cs="Times New Roman"/>
          <w:iCs/>
          <w:sz w:val="26"/>
          <w:szCs w:val="26"/>
        </w:rPr>
        <w:t>В Д</w:t>
      </w:r>
      <w:r w:rsidR="00482BE8">
        <w:rPr>
          <w:rFonts w:ascii="Times New Roman" w:hAnsi="Times New Roman" w:cs="Times New Roman"/>
          <w:iCs/>
          <w:sz w:val="26"/>
          <w:szCs w:val="26"/>
        </w:rPr>
        <w:t>ОУ</w:t>
      </w:r>
      <w:r w:rsidRPr="00B4006B">
        <w:rPr>
          <w:rFonts w:ascii="Times New Roman" w:hAnsi="Times New Roman" w:cs="Times New Roman"/>
          <w:iCs/>
          <w:sz w:val="26"/>
          <w:szCs w:val="26"/>
        </w:rPr>
        <w:t xml:space="preserve"> библиотека является составной частью методической службы.</w:t>
      </w:r>
    </w:p>
    <w:p w:rsidR="00B4006B" w:rsidRDefault="00B4006B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4006B">
        <w:rPr>
          <w:rFonts w:ascii="Times New Roman" w:hAnsi="Times New Roman" w:cs="Times New Roman"/>
          <w:iCs/>
          <w:sz w:val="26"/>
          <w:szCs w:val="26"/>
        </w:rPr>
        <w:t>Библиотечный фонд располагается в методическом кабинете, кабинетах специалистов, группах Д</w:t>
      </w:r>
      <w:r w:rsidR="00482BE8">
        <w:rPr>
          <w:rFonts w:ascii="Times New Roman" w:hAnsi="Times New Roman" w:cs="Times New Roman"/>
          <w:iCs/>
          <w:sz w:val="26"/>
          <w:szCs w:val="26"/>
        </w:rPr>
        <w:t>ОУ</w:t>
      </w:r>
      <w:r w:rsidRPr="00B4006B">
        <w:rPr>
          <w:rFonts w:ascii="Times New Roman" w:hAnsi="Times New Roman" w:cs="Times New Roman"/>
          <w:iCs/>
          <w:sz w:val="26"/>
          <w:szCs w:val="26"/>
        </w:rPr>
        <w:t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ОП ДО.</w:t>
      </w:r>
    </w:p>
    <w:p w:rsidR="00B4006B" w:rsidRDefault="00B4006B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4006B">
        <w:rPr>
          <w:rFonts w:ascii="Times New Roman" w:hAnsi="Times New Roman" w:cs="Times New Roman"/>
          <w:iCs/>
          <w:sz w:val="26"/>
          <w:szCs w:val="26"/>
        </w:rPr>
        <w:t>В ДОУ имеется инфраструктура электронных средств обучения – интерактивн</w:t>
      </w:r>
      <w:r>
        <w:rPr>
          <w:rFonts w:ascii="Times New Roman" w:hAnsi="Times New Roman" w:cs="Times New Roman"/>
          <w:iCs/>
          <w:sz w:val="26"/>
          <w:szCs w:val="26"/>
        </w:rPr>
        <w:t>ая</w:t>
      </w:r>
      <w:r w:rsidRPr="00B4006B">
        <w:rPr>
          <w:rFonts w:ascii="Times New Roman" w:hAnsi="Times New Roman" w:cs="Times New Roman"/>
          <w:iCs/>
          <w:sz w:val="26"/>
          <w:szCs w:val="26"/>
        </w:rPr>
        <w:t xml:space="preserve"> доск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Pr="00B4006B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6747F8" w:rsidRPr="00B4006B">
        <w:rPr>
          <w:rFonts w:ascii="Times New Roman" w:hAnsi="Times New Roman" w:cs="Times New Roman"/>
          <w:iCs/>
          <w:sz w:val="26"/>
          <w:szCs w:val="26"/>
        </w:rPr>
        <w:t>проектор</w:t>
      </w:r>
      <w:r w:rsidR="00265C73">
        <w:rPr>
          <w:rFonts w:ascii="Times New Roman" w:hAnsi="Times New Roman" w:cs="Times New Roman"/>
          <w:iCs/>
          <w:sz w:val="26"/>
          <w:szCs w:val="26"/>
        </w:rPr>
        <w:t>ы</w:t>
      </w:r>
      <w:r w:rsidR="006747F8">
        <w:rPr>
          <w:rFonts w:ascii="Times New Roman" w:hAnsi="Times New Roman" w:cs="Times New Roman"/>
          <w:iCs/>
          <w:sz w:val="26"/>
          <w:szCs w:val="26"/>
        </w:rPr>
        <w:t>,</w:t>
      </w:r>
      <w:r w:rsidR="006747F8" w:rsidRPr="00B4006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4006B">
        <w:rPr>
          <w:rFonts w:ascii="Times New Roman" w:hAnsi="Times New Roman" w:cs="Times New Roman"/>
          <w:iCs/>
          <w:sz w:val="26"/>
          <w:szCs w:val="26"/>
        </w:rPr>
        <w:t>ноутбуки, компьютеры,</w:t>
      </w:r>
      <w:r w:rsidR="006747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4006B">
        <w:rPr>
          <w:rFonts w:ascii="Times New Roman" w:hAnsi="Times New Roman" w:cs="Times New Roman"/>
          <w:iCs/>
          <w:sz w:val="26"/>
          <w:szCs w:val="26"/>
        </w:rPr>
        <w:t xml:space="preserve">принтеры, </w:t>
      </w:r>
      <w:r w:rsidR="006747F8" w:rsidRPr="00B4006B">
        <w:rPr>
          <w:rFonts w:ascii="Times New Roman" w:hAnsi="Times New Roman" w:cs="Times New Roman"/>
          <w:iCs/>
          <w:sz w:val="26"/>
          <w:szCs w:val="26"/>
        </w:rPr>
        <w:t>телевизоры</w:t>
      </w:r>
      <w:r w:rsidR="006747F8">
        <w:rPr>
          <w:rFonts w:ascii="Times New Roman" w:hAnsi="Times New Roman" w:cs="Times New Roman"/>
          <w:iCs/>
          <w:sz w:val="26"/>
          <w:szCs w:val="26"/>
        </w:rPr>
        <w:t>,</w:t>
      </w:r>
      <w:r w:rsidRPr="00B4006B">
        <w:rPr>
          <w:rFonts w:ascii="Times New Roman" w:hAnsi="Times New Roman" w:cs="Times New Roman"/>
          <w:iCs/>
          <w:sz w:val="26"/>
          <w:szCs w:val="26"/>
        </w:rPr>
        <w:t xml:space="preserve"> доступ в интернет.</w:t>
      </w:r>
      <w:r w:rsidR="006747F8">
        <w:rPr>
          <w:rFonts w:ascii="Times New Roman" w:hAnsi="Times New Roman" w:cs="Times New Roman"/>
          <w:iCs/>
          <w:sz w:val="26"/>
          <w:szCs w:val="26"/>
        </w:rPr>
        <w:t xml:space="preserve"> Ноутбуками оснащены все группы</w:t>
      </w:r>
      <w:r w:rsidRPr="00B4006B">
        <w:rPr>
          <w:rFonts w:ascii="Times New Roman" w:hAnsi="Times New Roman" w:cs="Times New Roman"/>
          <w:iCs/>
          <w:sz w:val="26"/>
          <w:szCs w:val="26"/>
        </w:rPr>
        <w:t>. 100% педагогов имеют возможность выхода в интернет через Wi-Fi.</w:t>
      </w:r>
    </w:p>
    <w:p w:rsidR="006747F8" w:rsidRPr="006747F8" w:rsidRDefault="006747F8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747F8">
        <w:rPr>
          <w:rFonts w:ascii="Times New Roman" w:hAnsi="Times New Roman" w:cs="Times New Roman"/>
          <w:b/>
          <w:iCs/>
          <w:sz w:val="26"/>
          <w:szCs w:val="26"/>
        </w:rPr>
        <w:t>ВЫВОД:</w:t>
      </w:r>
      <w:r w:rsidRPr="006747F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747F8">
        <w:rPr>
          <w:rFonts w:ascii="Times New Roman" w:hAnsi="Times New Roman" w:cs="Times New Roman"/>
          <w:i/>
          <w:iCs/>
          <w:sz w:val="26"/>
          <w:szCs w:val="26"/>
        </w:rPr>
        <w:t>В Д</w:t>
      </w:r>
      <w:r w:rsidR="00482BE8">
        <w:rPr>
          <w:rFonts w:ascii="Times New Roman" w:hAnsi="Times New Roman" w:cs="Times New Roman"/>
          <w:i/>
          <w:iCs/>
          <w:sz w:val="26"/>
          <w:szCs w:val="26"/>
        </w:rPr>
        <w:t>ОУ</w:t>
      </w:r>
      <w:r w:rsidRPr="006747F8">
        <w:rPr>
          <w:rFonts w:ascii="Times New Roman" w:hAnsi="Times New Roman" w:cs="Times New Roman"/>
          <w:i/>
          <w:iCs/>
          <w:sz w:val="26"/>
          <w:szCs w:val="26"/>
        </w:rPr>
        <w:t xml:space="preserve"> учебно-методическое информ</w:t>
      </w:r>
      <w:r w:rsidR="00265C73">
        <w:rPr>
          <w:rFonts w:ascii="Times New Roman" w:hAnsi="Times New Roman" w:cs="Times New Roman"/>
          <w:i/>
          <w:iCs/>
          <w:sz w:val="26"/>
          <w:szCs w:val="26"/>
        </w:rPr>
        <w:t>ационное обеспечение достаточно</w:t>
      </w:r>
      <w:r w:rsidRPr="006747F8">
        <w:rPr>
          <w:rFonts w:ascii="Times New Roman" w:hAnsi="Times New Roman" w:cs="Times New Roman"/>
          <w:i/>
          <w:iCs/>
          <w:sz w:val="26"/>
          <w:szCs w:val="26"/>
        </w:rPr>
        <w:t xml:space="preserve"> для организации образовательной деятельности и эффективной реализации образовательных программ.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7F605D" w:rsidRDefault="007F605D" w:rsidP="007F605D">
      <w:pP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1.6. Оценка качества медицинского обеспечения</w:t>
      </w:r>
    </w:p>
    <w:p w:rsidR="007F605D" w:rsidRDefault="007F605D" w:rsidP="007F605D">
      <w:pPr>
        <w:pStyle w:val="3"/>
        <w:ind w:firstLine="540"/>
      </w:pPr>
      <w:r>
        <w:rPr>
          <w:szCs w:val="28"/>
        </w:rPr>
        <w:t>Охрана и укрепление здоровья воспитанников</w:t>
      </w:r>
      <w:r>
        <w:rPr>
          <w:i/>
          <w:szCs w:val="28"/>
        </w:rPr>
        <w:t xml:space="preserve"> </w:t>
      </w:r>
      <w:r>
        <w:rPr>
          <w:szCs w:val="28"/>
        </w:rPr>
        <w:t>является одним  из главных направлений в работе коллектива ДОУ</w:t>
      </w:r>
      <w:r>
        <w:rPr>
          <w:b/>
          <w:sz w:val="22"/>
          <w:szCs w:val="22"/>
        </w:rPr>
        <w:t>.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СанПиН № 2.4.1.3049 - 13 соблюдаются предельно допустимые нормы учебной нагрузки,  баланс между игрой и другими видами деятельности в образовательном процессе. Оберегается время, предназначенное для игры, не  допускается его замена  образовательной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деятельностью;  обеспечивается удовлетворение потребности детей в двигательной активности; соблюдаются гибкий режим дня, плавный переход от игры к образовательной деятельности, режимным моментам; варьируется нагрузка и содержание образовательной деятельности в соответствии с индивидуальными особенностями каждого ребёнка.</w:t>
      </w:r>
    </w:p>
    <w:p w:rsidR="007F605D" w:rsidRDefault="007F605D" w:rsidP="007F605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 целью сохранения и укрепления здоровья воспитанников постоянно проводится:</w:t>
      </w:r>
    </w:p>
    <w:p w:rsidR="007F605D" w:rsidRDefault="007F605D" w:rsidP="007F605D">
      <w:pPr>
        <w:pStyle w:val="a3"/>
        <w:numPr>
          <w:ilvl w:val="0"/>
          <w:numId w:val="7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проветривание</w:t>
      </w:r>
    </w:p>
    <w:p w:rsidR="007F605D" w:rsidRDefault="007F605D" w:rsidP="007F605D">
      <w:pPr>
        <w:pStyle w:val="a3"/>
        <w:numPr>
          <w:ilvl w:val="0"/>
          <w:numId w:val="7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влажная уборка помещений</w:t>
      </w:r>
    </w:p>
    <w:p w:rsidR="007F605D" w:rsidRDefault="007F605D" w:rsidP="007F605D">
      <w:pPr>
        <w:pStyle w:val="a3"/>
        <w:numPr>
          <w:ilvl w:val="0"/>
          <w:numId w:val="7"/>
        </w:numPr>
        <w:ind w:left="42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прогулки на свежем воздухе</w:t>
      </w:r>
    </w:p>
    <w:p w:rsidR="007F605D" w:rsidRDefault="007F605D" w:rsidP="007F605D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фитонцидов</w:t>
      </w:r>
    </w:p>
    <w:p w:rsidR="007F605D" w:rsidRDefault="007F605D" w:rsidP="007F605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7F605D" w:rsidRDefault="007F605D" w:rsidP="007F605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Соблюдаются режим дня, режим питания, двигательной активности.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основной образовательной программой в ДОУ проводится работа по воспитанию у дошкольников навыков здорового образа жизни, работа по гигиеническому воспитанию.</w:t>
      </w:r>
    </w:p>
    <w:p w:rsidR="007F605D" w:rsidRDefault="007F605D" w:rsidP="007F605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4"/>
        </w:rPr>
        <w:t xml:space="preserve">В течение года постоянно проводится витаминизация </w:t>
      </w:r>
      <w:r>
        <w:rPr>
          <w:rFonts w:ascii="Times New Roman" w:hAnsi="Times New Roman"/>
          <w:sz w:val="28"/>
          <w:szCs w:val="24"/>
          <w:lang w:val="en-US"/>
        </w:rPr>
        <w:t>III</w:t>
      </w:r>
      <w:r>
        <w:rPr>
          <w:rFonts w:ascii="Times New Roman" w:hAnsi="Times New Roman"/>
          <w:sz w:val="28"/>
          <w:szCs w:val="24"/>
        </w:rPr>
        <w:t xml:space="preserve"> блюд. Ежедневное меню – требование составлялось в соответствии с разработанным 10 дневным меню.</w:t>
      </w:r>
    </w:p>
    <w:p w:rsidR="007F605D" w:rsidRDefault="007F605D" w:rsidP="007F605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 подсчитывается калорийность и натуральные нормы питания.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профилактики гриппа и ОРЗ сделаны  профилактические прививки против вируса гриппа  воспитанникам – 19 чел (19,6%).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течение года проводились следующие мероприятия: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антропометрия (2 раза в год);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мед. осмотр декретированной группы возрастов – 1 раз в год;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обследование на энтеробиоз – 1 раз в год;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hAnsi="Times New Roman"/>
          <w:sz w:val="28"/>
          <w:szCs w:val="24"/>
        </w:rPr>
        <w:tab/>
        <w:t>профилактические прививки (по плану);</w:t>
      </w:r>
    </w:p>
    <w:p w:rsidR="007F605D" w:rsidRDefault="007F605D" w:rsidP="007F605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В 2023 году в МКДОУ поступило 32 ребенка.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Из них: </w:t>
      </w:r>
    </w:p>
    <w:p w:rsidR="007F605D" w:rsidRDefault="007F605D" w:rsidP="007F605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легкая степень адаптации – 30(94%)</w:t>
      </w:r>
    </w:p>
    <w:p w:rsidR="007F605D" w:rsidRDefault="007F605D" w:rsidP="007F60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медицинского осмотра узкими специалистами дети распределены по группам здоровья.</w:t>
      </w:r>
    </w:p>
    <w:p w:rsidR="007F605D" w:rsidRDefault="007F605D" w:rsidP="007F605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группа здоровья -41 чел.</w:t>
      </w:r>
    </w:p>
    <w:p w:rsidR="007F605D" w:rsidRDefault="007F605D" w:rsidP="007F605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группа здоровья - 40 чел.</w:t>
      </w:r>
    </w:p>
    <w:p w:rsidR="007F605D" w:rsidRDefault="007F605D" w:rsidP="007F605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группа здоровья - 16 чел.</w:t>
      </w:r>
    </w:p>
    <w:p w:rsidR="007F605D" w:rsidRDefault="007F605D" w:rsidP="007F605D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группа здоровья - 0 чел.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zh-CN"/>
        </w:rPr>
      </w:pP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Практически здоровых детей – 81 человек.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Детей с отклонениями в состоянии здоровья – 16 человек.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пропусков по болезни в течение года – 3069.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 пропусков на 1 ребенка – 31,6.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продолжительность заболевания – 8.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случаев на 1 ребенка – 3,1.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ЧБД – 29. </w:t>
      </w:r>
    </w:p>
    <w:p w:rsidR="007F605D" w:rsidRDefault="007F605D" w:rsidP="007F605D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Индекс здоровья – 15,4%</w:t>
      </w:r>
    </w:p>
    <w:p w:rsidR="007F605D" w:rsidRDefault="007F605D" w:rsidP="007F605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 В течение года в МКДОУ «Дюймовочка»  был зарегистрирован 1 случай инфекционных заболеваний (ветряная оспа). </w:t>
      </w:r>
    </w:p>
    <w:p w:rsidR="007F605D" w:rsidRDefault="007F605D" w:rsidP="007F605D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течение года постоянно проводится витаминизация </w:t>
      </w:r>
      <w:r>
        <w:rPr>
          <w:rFonts w:ascii="Times New Roman" w:eastAsia="Times New Roman" w:hAnsi="Times New Roman" w:cs="Times New Roman"/>
          <w:sz w:val="28"/>
          <w:szCs w:val="24"/>
          <w:lang w:val="en-US" w:eastAsia="zh-CN"/>
        </w:rPr>
        <w:t>III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блюд. Ежедневное меню – требование составлялось в соответствии с разработанным примерным 10- дневным меню.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Постоянно подсчитывается калорийность и натуральные нормы питания.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>Средняя калорийность соответствует норме.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05D" w:rsidRDefault="007F605D" w:rsidP="007F60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Заключены договоры с Краевым Государственным Бюджетным Учреждением здравоохранения «Бородинская городская больница» о порядке медицинского обслуживания воспитанников и сотрудников.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Сотрудники регулярно проходят медицинский осмотр.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условий, соблюдаемых в ДОУ,  является психолого-педагогическое сопровождение образовательного процесса. С целью предупреждения нервно-эмоциональных и физических перегрузок у воспитанников в ДОУ организовано тесное сотрудничество воспитателей, педагога – психолога, медсестры. 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 Психолого-медико-педагогический консилиум, обеспечивающий диагностико-коррекционное и медико-психолого-педагогическое сопровождение воспитанников и выработку коллективного решения о мерах педагогического воздействия.</w:t>
      </w:r>
    </w:p>
    <w:p w:rsidR="007F605D" w:rsidRDefault="007F605D" w:rsidP="007F605D">
      <w:pPr>
        <w:pStyle w:val="a3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образовательном процессе педагогами ДОУ использовались следующие формы работы с детьми по формированию здорового образа жизни: познавательные занятия, игры, чтение художественной литературы, развлечения.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проводились физкультурные праздники и развлечения (в соответствии с годовым планом), дни здоровья. </w:t>
      </w:r>
    </w:p>
    <w:p w:rsidR="007F605D" w:rsidRDefault="007F605D" w:rsidP="007F605D">
      <w:pPr>
        <w:pStyle w:val="a3"/>
        <w:rPr>
          <w:rFonts w:eastAsia="Times New Roman"/>
        </w:rPr>
      </w:pPr>
    </w:p>
    <w:p w:rsidR="007F605D" w:rsidRDefault="007F605D" w:rsidP="007F605D">
      <w:pPr>
        <w:pStyle w:val="a3"/>
        <w:jc w:val="both"/>
      </w:pPr>
      <w:r>
        <w:rPr>
          <w:rFonts w:eastAsia="Times New Roman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1.7.  Оценка качества материально-технической базы </w:t>
      </w:r>
    </w:p>
    <w:p w:rsidR="007F605D" w:rsidRDefault="007F605D" w:rsidP="007F605D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Материально – техническая база и медико-социальные условия обеспечивают комфортное пребывание детей в детском саду и решение вопросов успешного достижения воспитательно-образовательных целей. Одним из условий реализации поставленных задач является создание развивающей предметно-пространственной среды, необходимой для развития всех детских видов деятельности. В ДОУ она построена так, чтобы обеспечить полноценное физическое и психическое здоровье ребенка. 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саду создана развивающая предметно-пространственная среда, которая состоит из нескольких комплексов: эстетического, экологического, здоровьесберегающего. Общая эстетика интерьеров помещений детского сада создает приятный эмоциональный настрой и ощущение гармонии.</w:t>
      </w:r>
    </w:p>
    <w:p w:rsidR="007F605D" w:rsidRDefault="007F605D" w:rsidP="007F605D">
      <w:pPr>
        <w:pStyle w:val="a3"/>
        <w:ind w:firstLine="426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Эстетический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включает в себя постоянно действующие экспозиции детских работ, музыкальный зал, различные виды театра, декорации и реквизиты, уголки театрализации и изодеятельности в группах.</w:t>
      </w:r>
    </w:p>
    <w:p w:rsidR="007F605D" w:rsidRDefault="007F605D" w:rsidP="007F605D">
      <w:pPr>
        <w:pStyle w:val="a3"/>
        <w:ind w:firstLine="426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Экологический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территория вокруг детского сада, экологический уголок с водоёмом, природные уголки в группах, экологическая тропинка на территории детского сада.</w:t>
      </w:r>
    </w:p>
    <w:p w:rsidR="007F605D" w:rsidRDefault="007F605D" w:rsidP="007F605D">
      <w:pPr>
        <w:pStyle w:val="a3"/>
        <w:ind w:firstLine="426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Здоровьесберегающий </w:t>
      </w:r>
      <w:r>
        <w:rPr>
          <w:rFonts w:ascii="Times New Roman" w:eastAsia="Times New Roman" w:hAnsi="Times New Roman" w:cs="Times New Roman"/>
          <w:sz w:val="28"/>
          <w:szCs w:val="28"/>
        </w:rPr>
        <w:t>– материально-техническое оснащение ДОУ соответствует санитарно-гигиеническим требованиям. Имеются все условия для физкультурно-оздоровительной работы и организации самостоятельной двигательной деятельности.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Коллектив ДОУ работает над совершенствованием развивающей предметно-пространственной среды и укреплением материально-технической базы, как помещений детского сада, так и его территории. Проводятся косметические ремонты всех помещений, производится замена и обновление мягкого инвентаря. Благоустраиваются и озеленяются участки и прогулочные зоны.      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оздоровительной и самостоятельной двигательной деятельности на свежем воздухе предусмотрено: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озеленение участков для защиты от неблагоприятных факторов внешней среды;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спортивная площадка, оборудованная стационарным физкультурным оборудованием;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групповые участки с малыми игровыми формами.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имеются: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с театральной сценой;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зал, спортивная площадка на территории детского сада;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экологический мини – водоём;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и учителя-логопеда;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по  Правилам дорожного движения;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тропинка на территории детского сада.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Оснащенность методическим, дидактическим, игровым оборудованием составляет 89 %.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имеется эстетически оформленный учебный центр, где сосредоточен и систематизирован разнообразный познавательный, учебный материал для интеллектуального развития дошкольников.</w:t>
      </w:r>
    </w:p>
    <w:p w:rsidR="007F605D" w:rsidRDefault="007F605D" w:rsidP="007F605D">
      <w:pPr>
        <w:pStyle w:val="a3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всех групповых комнатах созданы условия для эмоционального комфорта детей и организации игровой деятельности. 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ребёнок  может найти комфортное место для занятий и отдыха (уголок  детского творчества, мини – лаборатория, центр развивающих игр, уголок книги, уголок уединения и т. д.). Все атрибуты комплектуются по тематике и размещаются в игровых уголках в местах, доступных для детей.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Своеобразие психологического развития детей требует изменения окружающей среды по их вкусу и настроению. Для этого в группах изготовлены многофункциональные ширмы, подиумы, мягкие модули.</w:t>
      </w:r>
    </w:p>
    <w:p w:rsidR="007F605D" w:rsidRDefault="007F605D" w:rsidP="007F605D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интеллектуального, познавательно-речевого развития в ДОУ функционируют центры развития детей в группах, оборудованные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конструктивно-строительными играми, познавательной литературой, пособиями, экспериментальными мини-лабораториями. 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с использованием комплекта оборудования по ознакомлению дошкольников с правилами дорожного движения не только с детьми нашего детского сада, но и с  детьми  других ДОУ города. Для занятий  оборудован  уголок по ПДД. </w:t>
      </w:r>
    </w:p>
    <w:p w:rsidR="007F605D" w:rsidRDefault="007F605D" w:rsidP="007F605D">
      <w:pPr>
        <w:pStyle w:val="a3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Кабинет педагога-психолога оборудован с учетом закономерностей детского развития, отвечает критериям функционального комфорта. В кабинете имеется развивающий центр, дидактические игры и пособия. Кабинет  оборудован мягкими модулями, панно «Бесконечность» и др. для проведения релаксаций, коррекционно – развивающей работы с детьми.</w:t>
      </w:r>
      <w:r>
        <w:rPr>
          <w:rFonts w:ascii="Times New Roman" w:hAnsi="Times New Roman" w:cs="Times New Roman"/>
          <w:sz w:val="28"/>
          <w:szCs w:val="28"/>
        </w:rPr>
        <w:t xml:space="preserve"> Игровое и релаксационное оборудование активизирует и развивает мышление, благоприятно влияет на психическое и физическое здоровье ребенка, улучшает его эмоциональное благополучие.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 соответствие лицензионному нормативу по площади на одного воспитанника.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образовательного процесса имеются технические средства: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 – 2шт.;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 – 1 шт.;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телевизоры – 3 шт.;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 – 6  шт.;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МФУ – 4 шт;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цифровое фортепиано – 1 шт: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центр – 2 шт.;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– 6 шт.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 обеспечено: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мебелью на  100%;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инвентарем  на 85%;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посудой  на 100%.</w:t>
      </w:r>
    </w:p>
    <w:p w:rsidR="007F605D" w:rsidRDefault="007F605D" w:rsidP="007F60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ДОУ  находится в удовлетворительном состоянии. На территории имеются 4 групповых участка, оснащенных игровым оборудованием, спортивная площадка.</w:t>
      </w:r>
    </w:p>
    <w:p w:rsidR="007F605D" w:rsidRDefault="007F605D" w:rsidP="007F60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сотрудников и родителей постоянно обновляется оборудование, производится озеленение. На территории детского сада создана экологическая тропа, которая  позволяет более продуктивно использовать обычные прогулки для  приобретения экологических знаний и одновременно для оздоровления детей на свежем воздухе. В неё включены много разнообразных и привлекающих внимание ребенка объектов (метеостанция, деревья, кустарники, сухой ручей, мельница, скворечники, водоем, альпийская горка, разнообразные клумбы, огород и т.д.).</w:t>
      </w:r>
    </w:p>
    <w:p w:rsidR="007F605D" w:rsidRDefault="007F605D" w:rsidP="007F605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Административно-хозяйственная деятельность  направлена на оснащение и укрепление материальной базы  и создание благоприятных условий для осуществления образовательного процесса в ДОУ.</w:t>
      </w:r>
    </w:p>
    <w:p w:rsidR="007F605D" w:rsidRDefault="007F605D" w:rsidP="007F605D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течение  2023 года  проведена следующая работа: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территории оборудована метеостанция;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приобретены и установлены на территории игровой комплекс «Паровозик», качалка на пружине «Джип», качели;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приобретены игрушки;  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приобретено игровое и спортивное оборудование;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приобретены столы производственные для пищеблока, ванна двухсекционная;</w:t>
      </w:r>
    </w:p>
    <w:p w:rsidR="007F605D" w:rsidRDefault="007F605D" w:rsidP="007F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приобретен мягкий инвентарь (шторы, спецодежда, детские пледы).</w:t>
      </w:r>
    </w:p>
    <w:p w:rsidR="007F605D" w:rsidRDefault="007F605D" w:rsidP="007F605D">
      <w:pPr>
        <w:suppressAutoHyphens w:val="0"/>
        <w:autoSpaceDE w:val="0"/>
        <w:spacing w:after="0" w:line="240" w:lineRule="auto"/>
        <w:ind w:firstLine="708"/>
        <w:textAlignment w:val="auto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2023 году в здании был проведен текущий косметический ремонт лестничных  пролетов, групповых помещений, ремонт систем электроснабжения и теплоснабжения. </w:t>
      </w:r>
    </w:p>
    <w:p w:rsidR="007F605D" w:rsidRPr="003D6A71" w:rsidRDefault="007F605D" w:rsidP="007F605D">
      <w:pPr>
        <w:suppressAutoHyphens w:val="0"/>
        <w:textAlignment w:val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Вывод:</w:t>
      </w:r>
      <w:r w:rsidRPr="003D6A71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Материально-техническое состояние ДОУ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.</w:t>
      </w:r>
    </w:p>
    <w:p w:rsidR="007F605D" w:rsidRDefault="007F605D" w:rsidP="007F605D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F605D" w:rsidRDefault="007F605D" w:rsidP="007F605D">
      <w:pPr>
        <w:pStyle w:val="a3"/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Обеспечение безопасности в учреждении</w:t>
      </w:r>
    </w:p>
    <w:p w:rsidR="007F605D" w:rsidRDefault="007F605D" w:rsidP="007F605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детей во время их пребывания в детском саду обеспечивается системой соответствующих нормативных актов:</w:t>
      </w:r>
    </w:p>
    <w:p w:rsidR="007F605D" w:rsidRDefault="007F605D" w:rsidP="007F605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приказы руководителя о назначении ответственных за организацию работы по противопожарной безопасности, по охране труда, электробезопасности; по организации противопожарного режима в ДОУ;</w:t>
      </w:r>
    </w:p>
    <w:p w:rsidR="007F605D" w:rsidRDefault="007F605D" w:rsidP="007F605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инструкции и другие локальные акты, направленные на обеспечение безопасности образовательного процесса. </w:t>
      </w:r>
    </w:p>
    <w:p w:rsidR="007F605D" w:rsidRDefault="007F605D" w:rsidP="007F605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сотрудниками ДОУ регулярно проводятся инструктажи по охране жизни и здоровья детей. Теме безопасности посвящены  производственные планерки, контрольные проверки.</w:t>
      </w:r>
    </w:p>
    <w:p w:rsidR="007F605D" w:rsidRDefault="007F605D" w:rsidP="007F605D">
      <w:pPr>
        <w:autoSpaceDE w:val="0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ДОУ принимает меры для своевременного исполнения требований надзорных органов по обеспечению безопасных условий пребывания детей в детском саду. В 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установлена пожарная сигнализация.  2 раза в год  проводятся учебные тренировочные занятия по эвакуации детей в случае пожара.</w:t>
      </w:r>
    </w:p>
    <w:p w:rsidR="007F605D" w:rsidRDefault="007F605D" w:rsidP="007F605D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антитеррористической безопасности в детском саду:</w:t>
      </w:r>
    </w:p>
    <w:p w:rsidR="007F605D" w:rsidRDefault="007F605D" w:rsidP="007F605D">
      <w:pPr>
        <w:pStyle w:val="a4"/>
        <w:numPr>
          <w:ilvl w:val="0"/>
          <w:numId w:val="9"/>
        </w:num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установлена система видеонаблюдения;</w:t>
      </w:r>
    </w:p>
    <w:p w:rsidR="007F605D" w:rsidRDefault="007F605D" w:rsidP="007F605D">
      <w:pPr>
        <w:pStyle w:val="a4"/>
        <w:numPr>
          <w:ilvl w:val="0"/>
          <w:numId w:val="9"/>
        </w:numPr>
        <w:autoSpaceDE w:val="0"/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установлена система контроля входа  на территорию ДОУ</w:t>
      </w:r>
    </w:p>
    <w:p w:rsidR="007F605D" w:rsidRDefault="007F605D" w:rsidP="007F605D">
      <w:pPr>
        <w:pStyle w:val="a4"/>
        <w:numPr>
          <w:ilvl w:val="0"/>
          <w:numId w:val="9"/>
        </w:num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установлена  тревожная кнопка;</w:t>
      </w:r>
    </w:p>
    <w:p w:rsidR="007F605D" w:rsidRDefault="007F605D" w:rsidP="007F605D">
      <w:pPr>
        <w:pStyle w:val="a4"/>
        <w:numPr>
          <w:ilvl w:val="0"/>
          <w:numId w:val="10"/>
        </w:num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 стенд «Наша безопасность»;</w:t>
      </w:r>
    </w:p>
    <w:p w:rsidR="007F605D" w:rsidRDefault="007F605D" w:rsidP="007F605D">
      <w:pPr>
        <w:pStyle w:val="a4"/>
        <w:numPr>
          <w:ilvl w:val="0"/>
          <w:numId w:val="10"/>
        </w:num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ведется обучение педагогов и вспомогательного персонала на случай ЧС;</w:t>
      </w:r>
    </w:p>
    <w:p w:rsidR="007F605D" w:rsidRDefault="007F605D" w:rsidP="007F605D">
      <w:pPr>
        <w:pStyle w:val="a4"/>
        <w:numPr>
          <w:ilvl w:val="0"/>
          <w:numId w:val="10"/>
        </w:num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территория детского сада ограждена;</w:t>
      </w:r>
    </w:p>
    <w:p w:rsidR="007F605D" w:rsidRDefault="007F605D" w:rsidP="007F605D">
      <w:pPr>
        <w:pStyle w:val="a4"/>
        <w:numPr>
          <w:ilvl w:val="0"/>
          <w:numId w:val="10"/>
        </w:numPr>
        <w:autoSpaceDE w:val="0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оборудовано наружное освещение территории;</w:t>
      </w:r>
    </w:p>
    <w:p w:rsidR="007F605D" w:rsidRDefault="007F605D" w:rsidP="007F605D">
      <w:pPr>
        <w:pStyle w:val="a4"/>
        <w:numPr>
          <w:ilvl w:val="0"/>
          <w:numId w:val="10"/>
        </w:numPr>
        <w:autoSpaceDE w:val="0"/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разработаны  инструкции по ОТ по каждой должности</w:t>
      </w:r>
      <w:r>
        <w:rPr>
          <w:rFonts w:ascii="Arial" w:eastAsia="Times New Roman" w:hAnsi="Arial"/>
          <w:color w:val="333333"/>
          <w:sz w:val="24"/>
          <w:szCs w:val="24"/>
        </w:rPr>
        <w:t xml:space="preserve">  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Заключены договоры: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техническое обслуживание и ремонт средств пожарной сигнализации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оказание услуг по реагированию на срабатывания тревожной сигнализации и осуществление технического обслуживания технических средств охраны;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оказание  услуг;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техническое обслуживание системы видеонаблюдения.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установлен пропускной режим, в ночное время охрана детского сада осуществляется штатными сторожами, в дневное время вахтером.</w:t>
      </w:r>
    </w:p>
    <w:p w:rsidR="007F605D" w:rsidRPr="00080434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434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7F605D" w:rsidRDefault="007F605D" w:rsidP="007F60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ДОУ соблюдаются требования противопожарной и антитеррористической безопасности. Необходимо продолжать работу по </w:t>
      </w:r>
    </w:p>
    <w:p w:rsidR="007F605D" w:rsidRDefault="007F605D" w:rsidP="007F60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обновлению материально-технической базы.</w:t>
      </w:r>
    </w:p>
    <w:p w:rsidR="009014E2" w:rsidRPr="00122623" w:rsidRDefault="009014E2" w:rsidP="005F77EB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014E2" w:rsidRPr="00122623" w:rsidRDefault="009014E2" w:rsidP="005F77E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</w:pPr>
      <w:r w:rsidRPr="00122623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</w:rPr>
        <w:t xml:space="preserve">   </w:t>
      </w:r>
    </w:p>
    <w:p w:rsidR="0032291B" w:rsidRDefault="0032291B" w:rsidP="005F77EB">
      <w:pPr>
        <w:spacing w:after="0"/>
        <w:ind w:firstLine="426"/>
        <w:rPr>
          <w:sz w:val="26"/>
          <w:szCs w:val="26"/>
        </w:rPr>
      </w:pPr>
    </w:p>
    <w:p w:rsidR="00FF1F55" w:rsidRPr="00122623" w:rsidRDefault="00FF1F55" w:rsidP="005F77EB">
      <w:pPr>
        <w:spacing w:after="0"/>
        <w:ind w:firstLine="426"/>
        <w:rPr>
          <w:sz w:val="26"/>
          <w:szCs w:val="26"/>
        </w:rPr>
      </w:pPr>
    </w:p>
    <w:p w:rsidR="00FF1F55" w:rsidRDefault="00FF1F55" w:rsidP="005F77EB">
      <w:pPr>
        <w:spacing w:after="0"/>
        <w:ind w:firstLine="426"/>
        <w:rPr>
          <w:sz w:val="26"/>
          <w:szCs w:val="26"/>
        </w:rPr>
      </w:pPr>
    </w:p>
    <w:p w:rsidR="006747F8" w:rsidRPr="00122623" w:rsidRDefault="006747F8" w:rsidP="005F77EB">
      <w:pPr>
        <w:spacing w:after="0"/>
        <w:ind w:firstLine="426"/>
        <w:rPr>
          <w:sz w:val="26"/>
          <w:szCs w:val="26"/>
        </w:rPr>
      </w:pPr>
    </w:p>
    <w:p w:rsidR="00FF1F55" w:rsidRPr="00122623" w:rsidRDefault="00FF1F55" w:rsidP="005F77EB">
      <w:pPr>
        <w:spacing w:after="0"/>
        <w:ind w:firstLine="426"/>
        <w:rPr>
          <w:sz w:val="26"/>
          <w:szCs w:val="26"/>
        </w:rPr>
      </w:pPr>
    </w:p>
    <w:p w:rsidR="005F77EB" w:rsidRPr="00122623" w:rsidRDefault="005F77EB">
      <w:pPr>
        <w:spacing w:after="0"/>
        <w:ind w:firstLine="426"/>
        <w:rPr>
          <w:sz w:val="26"/>
          <w:szCs w:val="26"/>
        </w:rPr>
      </w:pPr>
    </w:p>
    <w:sectPr w:rsidR="005F77EB" w:rsidRPr="00122623" w:rsidSect="000856A3">
      <w:footerReference w:type="default" r:id="rId14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3B" w:rsidRDefault="00CF323B" w:rsidP="00AA46DA">
      <w:pPr>
        <w:spacing w:after="0" w:line="240" w:lineRule="auto"/>
      </w:pPr>
      <w:r>
        <w:separator/>
      </w:r>
    </w:p>
  </w:endnote>
  <w:endnote w:type="continuationSeparator" w:id="0">
    <w:p w:rsidR="00CF323B" w:rsidRDefault="00CF323B" w:rsidP="00AA4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18158"/>
      <w:docPartObj>
        <w:docPartGallery w:val="Page Numbers (Bottom of Page)"/>
        <w:docPartUnique/>
      </w:docPartObj>
    </w:sdtPr>
    <w:sdtEndPr/>
    <w:sdtContent>
      <w:p w:rsidR="00A67210" w:rsidRDefault="00A6721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39A">
          <w:rPr>
            <w:noProof/>
          </w:rPr>
          <w:t>26</w:t>
        </w:r>
        <w:r>
          <w:fldChar w:fldCharType="end"/>
        </w:r>
      </w:p>
    </w:sdtContent>
  </w:sdt>
  <w:p w:rsidR="00A67210" w:rsidRDefault="00A6721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3B" w:rsidRDefault="00CF323B" w:rsidP="00AA46DA">
      <w:pPr>
        <w:spacing w:after="0" w:line="240" w:lineRule="auto"/>
      </w:pPr>
      <w:r>
        <w:separator/>
      </w:r>
    </w:p>
  </w:footnote>
  <w:footnote w:type="continuationSeparator" w:id="0">
    <w:p w:rsidR="00CF323B" w:rsidRDefault="00CF323B" w:rsidP="00AA4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D54"/>
    <w:multiLevelType w:val="multilevel"/>
    <w:tmpl w:val="A7BC6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2A47939"/>
    <w:multiLevelType w:val="multilevel"/>
    <w:tmpl w:val="A5541940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15E0746C"/>
    <w:multiLevelType w:val="hybridMultilevel"/>
    <w:tmpl w:val="6CC431CC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4EB0B51"/>
    <w:multiLevelType w:val="hybridMultilevel"/>
    <w:tmpl w:val="94C487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547574F"/>
    <w:multiLevelType w:val="multilevel"/>
    <w:tmpl w:val="4ED008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D6E3FD0"/>
    <w:multiLevelType w:val="multilevel"/>
    <w:tmpl w:val="A4745E8E"/>
    <w:lvl w:ilvl="0">
      <w:numFmt w:val="bullet"/>
      <w:lvlText w:val="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>
    <w:nsid w:val="50BF78FE"/>
    <w:multiLevelType w:val="hybridMultilevel"/>
    <w:tmpl w:val="15EC7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266A4"/>
    <w:multiLevelType w:val="multilevel"/>
    <w:tmpl w:val="F29CDE76"/>
    <w:lvl w:ilvl="0">
      <w:numFmt w:val="bullet"/>
      <w:lvlText w:val=""/>
      <w:lvlJc w:val="left"/>
      <w:pPr>
        <w:ind w:left="786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8">
    <w:nsid w:val="5DAE27F7"/>
    <w:multiLevelType w:val="multilevel"/>
    <w:tmpl w:val="C87E4340"/>
    <w:lvl w:ilvl="0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nsid w:val="64847941"/>
    <w:multiLevelType w:val="multilevel"/>
    <w:tmpl w:val="F2380A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B4CDA"/>
    <w:multiLevelType w:val="multilevel"/>
    <w:tmpl w:val="1ABE2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099602B"/>
    <w:multiLevelType w:val="multilevel"/>
    <w:tmpl w:val="465C89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6E6227B"/>
    <w:multiLevelType w:val="multilevel"/>
    <w:tmpl w:val="E6F4B644"/>
    <w:lvl w:ilvl="0">
      <w:numFmt w:val="bullet"/>
      <w:lvlText w:val=""/>
      <w:lvlJc w:val="left"/>
      <w:pPr>
        <w:ind w:left="786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4C"/>
    <w:rsid w:val="00016D0F"/>
    <w:rsid w:val="00035B99"/>
    <w:rsid w:val="0003637C"/>
    <w:rsid w:val="00040B12"/>
    <w:rsid w:val="000638E0"/>
    <w:rsid w:val="000674E4"/>
    <w:rsid w:val="000717E0"/>
    <w:rsid w:val="00080434"/>
    <w:rsid w:val="000856A3"/>
    <w:rsid w:val="000C6E1D"/>
    <w:rsid w:val="00107CD6"/>
    <w:rsid w:val="00122623"/>
    <w:rsid w:val="00123A2F"/>
    <w:rsid w:val="00133933"/>
    <w:rsid w:val="0016336F"/>
    <w:rsid w:val="00174B4C"/>
    <w:rsid w:val="00184FD1"/>
    <w:rsid w:val="00191E17"/>
    <w:rsid w:val="001A1C71"/>
    <w:rsid w:val="001A51B4"/>
    <w:rsid w:val="001B3C46"/>
    <w:rsid w:val="001B4A75"/>
    <w:rsid w:val="001F09F4"/>
    <w:rsid w:val="00200D09"/>
    <w:rsid w:val="00205C1B"/>
    <w:rsid w:val="002068EE"/>
    <w:rsid w:val="00220138"/>
    <w:rsid w:val="00220B76"/>
    <w:rsid w:val="002267F2"/>
    <w:rsid w:val="00232539"/>
    <w:rsid w:val="00235C9F"/>
    <w:rsid w:val="002533A4"/>
    <w:rsid w:val="00253860"/>
    <w:rsid w:val="002557CA"/>
    <w:rsid w:val="002605DE"/>
    <w:rsid w:val="00260F05"/>
    <w:rsid w:val="00265C73"/>
    <w:rsid w:val="00265E1C"/>
    <w:rsid w:val="002A5EDA"/>
    <w:rsid w:val="0030207D"/>
    <w:rsid w:val="0032291B"/>
    <w:rsid w:val="00332E8A"/>
    <w:rsid w:val="00342E0E"/>
    <w:rsid w:val="00342EA2"/>
    <w:rsid w:val="00393A29"/>
    <w:rsid w:val="003D1124"/>
    <w:rsid w:val="003D6A71"/>
    <w:rsid w:val="003D6B43"/>
    <w:rsid w:val="003F2495"/>
    <w:rsid w:val="004267D5"/>
    <w:rsid w:val="00452EF5"/>
    <w:rsid w:val="00461FED"/>
    <w:rsid w:val="00481B39"/>
    <w:rsid w:val="00482BE8"/>
    <w:rsid w:val="00487417"/>
    <w:rsid w:val="004924DE"/>
    <w:rsid w:val="004A0F58"/>
    <w:rsid w:val="004A6C73"/>
    <w:rsid w:val="004B302E"/>
    <w:rsid w:val="004E01AB"/>
    <w:rsid w:val="0052476E"/>
    <w:rsid w:val="00524E7F"/>
    <w:rsid w:val="00533DEB"/>
    <w:rsid w:val="0054626F"/>
    <w:rsid w:val="005462A2"/>
    <w:rsid w:val="005509E2"/>
    <w:rsid w:val="005A5C49"/>
    <w:rsid w:val="005B627F"/>
    <w:rsid w:val="005C2FC9"/>
    <w:rsid w:val="005F0595"/>
    <w:rsid w:val="005F77EB"/>
    <w:rsid w:val="00600BC5"/>
    <w:rsid w:val="00611E46"/>
    <w:rsid w:val="00626F90"/>
    <w:rsid w:val="00634A89"/>
    <w:rsid w:val="0064444D"/>
    <w:rsid w:val="00657C78"/>
    <w:rsid w:val="00671A1D"/>
    <w:rsid w:val="0067428C"/>
    <w:rsid w:val="006747F8"/>
    <w:rsid w:val="00682F7B"/>
    <w:rsid w:val="00694E05"/>
    <w:rsid w:val="00703BB6"/>
    <w:rsid w:val="007070BA"/>
    <w:rsid w:val="00750D6C"/>
    <w:rsid w:val="00780DE3"/>
    <w:rsid w:val="00787842"/>
    <w:rsid w:val="0079565C"/>
    <w:rsid w:val="007A1F69"/>
    <w:rsid w:val="007A611E"/>
    <w:rsid w:val="007B699F"/>
    <w:rsid w:val="007C10CF"/>
    <w:rsid w:val="007E2BFC"/>
    <w:rsid w:val="007F439A"/>
    <w:rsid w:val="007F605D"/>
    <w:rsid w:val="008075B6"/>
    <w:rsid w:val="0083566E"/>
    <w:rsid w:val="00836BE7"/>
    <w:rsid w:val="00840FA3"/>
    <w:rsid w:val="00867A96"/>
    <w:rsid w:val="008878DA"/>
    <w:rsid w:val="008A4D80"/>
    <w:rsid w:val="008C35FA"/>
    <w:rsid w:val="008C3F17"/>
    <w:rsid w:val="009014E2"/>
    <w:rsid w:val="00904FB5"/>
    <w:rsid w:val="009052F8"/>
    <w:rsid w:val="009363D1"/>
    <w:rsid w:val="00941E8A"/>
    <w:rsid w:val="00946DE8"/>
    <w:rsid w:val="0095570D"/>
    <w:rsid w:val="00955DB1"/>
    <w:rsid w:val="00963AB4"/>
    <w:rsid w:val="00993ECC"/>
    <w:rsid w:val="009A5BB5"/>
    <w:rsid w:val="009C2912"/>
    <w:rsid w:val="009D3CF3"/>
    <w:rsid w:val="009D7241"/>
    <w:rsid w:val="009F255D"/>
    <w:rsid w:val="009F5D3B"/>
    <w:rsid w:val="00A00024"/>
    <w:rsid w:val="00A066E9"/>
    <w:rsid w:val="00A216A7"/>
    <w:rsid w:val="00A260B6"/>
    <w:rsid w:val="00A401CE"/>
    <w:rsid w:val="00A5637E"/>
    <w:rsid w:val="00A67210"/>
    <w:rsid w:val="00A71282"/>
    <w:rsid w:val="00A80DE0"/>
    <w:rsid w:val="00AA46DA"/>
    <w:rsid w:val="00AC4274"/>
    <w:rsid w:val="00AE40AF"/>
    <w:rsid w:val="00B06811"/>
    <w:rsid w:val="00B22F80"/>
    <w:rsid w:val="00B2560D"/>
    <w:rsid w:val="00B262B7"/>
    <w:rsid w:val="00B323F6"/>
    <w:rsid w:val="00B3400D"/>
    <w:rsid w:val="00B4006B"/>
    <w:rsid w:val="00B622BE"/>
    <w:rsid w:val="00BA1C7C"/>
    <w:rsid w:val="00BF1929"/>
    <w:rsid w:val="00C04878"/>
    <w:rsid w:val="00C335FE"/>
    <w:rsid w:val="00C33848"/>
    <w:rsid w:val="00C4245C"/>
    <w:rsid w:val="00C51627"/>
    <w:rsid w:val="00C80233"/>
    <w:rsid w:val="00C91063"/>
    <w:rsid w:val="00C93ACB"/>
    <w:rsid w:val="00CA5E50"/>
    <w:rsid w:val="00CE03E4"/>
    <w:rsid w:val="00CF323B"/>
    <w:rsid w:val="00D1073C"/>
    <w:rsid w:val="00D17F82"/>
    <w:rsid w:val="00D70914"/>
    <w:rsid w:val="00D84DBF"/>
    <w:rsid w:val="00DA0F62"/>
    <w:rsid w:val="00DA35F9"/>
    <w:rsid w:val="00DA4500"/>
    <w:rsid w:val="00DC4666"/>
    <w:rsid w:val="00DF3404"/>
    <w:rsid w:val="00E0205D"/>
    <w:rsid w:val="00E03D54"/>
    <w:rsid w:val="00E07B95"/>
    <w:rsid w:val="00E152CF"/>
    <w:rsid w:val="00E24144"/>
    <w:rsid w:val="00E606CC"/>
    <w:rsid w:val="00E624E9"/>
    <w:rsid w:val="00E84A79"/>
    <w:rsid w:val="00E96F75"/>
    <w:rsid w:val="00EC1CC5"/>
    <w:rsid w:val="00ED1169"/>
    <w:rsid w:val="00EE4F2E"/>
    <w:rsid w:val="00EF3994"/>
    <w:rsid w:val="00F07A19"/>
    <w:rsid w:val="00F233E6"/>
    <w:rsid w:val="00F26202"/>
    <w:rsid w:val="00F63AEE"/>
    <w:rsid w:val="00F65384"/>
    <w:rsid w:val="00F72F1D"/>
    <w:rsid w:val="00F767E3"/>
    <w:rsid w:val="00F76B5F"/>
    <w:rsid w:val="00F86BAC"/>
    <w:rsid w:val="00F86F52"/>
    <w:rsid w:val="00FC46F2"/>
    <w:rsid w:val="00FD1FED"/>
    <w:rsid w:val="00FF1F55"/>
    <w:rsid w:val="00FF59AE"/>
    <w:rsid w:val="00FF614F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4E2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4E2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Arial"/>
      <w:lang w:eastAsia="ru-RU"/>
    </w:rPr>
  </w:style>
  <w:style w:type="paragraph" w:styleId="3">
    <w:name w:val="Body Text Indent 3"/>
    <w:basedOn w:val="a"/>
    <w:link w:val="30"/>
    <w:rsid w:val="009014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1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014E2"/>
    <w:pPr>
      <w:ind w:left="720"/>
    </w:pPr>
  </w:style>
  <w:style w:type="paragraph" w:styleId="a5">
    <w:name w:val="Body Text Indent"/>
    <w:basedOn w:val="a"/>
    <w:link w:val="a6"/>
    <w:rsid w:val="009014E2"/>
    <w:pPr>
      <w:spacing w:after="120"/>
      <w:ind w:left="283"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9014E2"/>
    <w:rPr>
      <w:rFonts w:ascii="Calibri" w:eastAsia="Calibri" w:hAnsi="Calibri" w:cs="Arial"/>
    </w:rPr>
  </w:style>
  <w:style w:type="paragraph" w:customStyle="1" w:styleId="ConsPlusNormal">
    <w:name w:val="ConsPlusNormal"/>
    <w:rsid w:val="009014E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7">
    <w:name w:val="Базовый"/>
    <w:rsid w:val="009014E2"/>
    <w:pPr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014E2"/>
    <w:pPr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rsid w:val="00901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1AB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5462A2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A2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5C9F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c"/>
    <w:uiPriority w:val="59"/>
    <w:rsid w:val="009363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46DA"/>
    <w:rPr>
      <w:rFonts w:ascii="Calibri" w:eastAsia="MS Mincho" w:hAnsi="Calibri" w:cs="Arial"/>
      <w:lang w:eastAsia="ru-RU"/>
    </w:rPr>
  </w:style>
  <w:style w:type="paragraph" w:styleId="af">
    <w:name w:val="footer"/>
    <w:basedOn w:val="a"/>
    <w:link w:val="af0"/>
    <w:uiPriority w:val="99"/>
    <w:unhideWhenUsed/>
    <w:rsid w:val="00AA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46DA"/>
    <w:rPr>
      <w:rFonts w:ascii="Calibri" w:eastAsia="MS Mincho" w:hAnsi="Calibri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5F77EB"/>
    <w:pPr>
      <w:suppressAutoHyphens w:val="0"/>
      <w:autoSpaceDN/>
      <w:textAlignment w:val="auto"/>
      <w:outlineLvl w:val="9"/>
    </w:pPr>
  </w:style>
  <w:style w:type="paragraph" w:styleId="af2">
    <w:name w:val="caption"/>
    <w:basedOn w:val="a"/>
    <w:next w:val="a"/>
    <w:uiPriority w:val="35"/>
    <w:unhideWhenUsed/>
    <w:qFormat/>
    <w:rsid w:val="003D6B4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840FA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14E2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4E2"/>
    <w:pPr>
      <w:suppressAutoHyphens/>
      <w:autoSpaceDN w:val="0"/>
      <w:spacing w:after="0" w:line="240" w:lineRule="auto"/>
      <w:textAlignment w:val="baseline"/>
    </w:pPr>
    <w:rPr>
      <w:rFonts w:ascii="Calibri" w:eastAsia="MS Mincho" w:hAnsi="Calibri" w:cs="Arial"/>
      <w:lang w:eastAsia="ru-RU"/>
    </w:rPr>
  </w:style>
  <w:style w:type="paragraph" w:styleId="3">
    <w:name w:val="Body Text Indent 3"/>
    <w:basedOn w:val="a"/>
    <w:link w:val="30"/>
    <w:rsid w:val="009014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1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9014E2"/>
    <w:pPr>
      <w:ind w:left="720"/>
    </w:pPr>
  </w:style>
  <w:style w:type="paragraph" w:styleId="a5">
    <w:name w:val="Body Text Indent"/>
    <w:basedOn w:val="a"/>
    <w:link w:val="a6"/>
    <w:rsid w:val="009014E2"/>
    <w:pPr>
      <w:spacing w:after="120"/>
      <w:ind w:left="283"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9014E2"/>
    <w:rPr>
      <w:rFonts w:ascii="Calibri" w:eastAsia="Calibri" w:hAnsi="Calibri" w:cs="Arial"/>
    </w:rPr>
  </w:style>
  <w:style w:type="paragraph" w:customStyle="1" w:styleId="ConsPlusNormal">
    <w:name w:val="ConsPlusNormal"/>
    <w:rsid w:val="009014E2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7">
    <w:name w:val="Базовый"/>
    <w:rsid w:val="009014E2"/>
    <w:pPr>
      <w:suppressAutoHyphens/>
      <w:autoSpaceDN w:val="0"/>
      <w:spacing w:after="0" w:line="100" w:lineRule="atLeast"/>
      <w:textAlignment w:val="baseline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9014E2"/>
    <w:pPr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8">
    <w:name w:val="Hyperlink"/>
    <w:basedOn w:val="a0"/>
    <w:uiPriority w:val="99"/>
    <w:rsid w:val="00901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1AB"/>
    <w:rPr>
      <w:rFonts w:ascii="Tahoma" w:eastAsia="MS Mincho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5462A2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A21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5C9F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c"/>
    <w:uiPriority w:val="59"/>
    <w:rsid w:val="009363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AA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A46DA"/>
    <w:rPr>
      <w:rFonts w:ascii="Calibri" w:eastAsia="MS Mincho" w:hAnsi="Calibri" w:cs="Arial"/>
      <w:lang w:eastAsia="ru-RU"/>
    </w:rPr>
  </w:style>
  <w:style w:type="paragraph" w:styleId="af">
    <w:name w:val="footer"/>
    <w:basedOn w:val="a"/>
    <w:link w:val="af0"/>
    <w:uiPriority w:val="99"/>
    <w:unhideWhenUsed/>
    <w:rsid w:val="00AA4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A46DA"/>
    <w:rPr>
      <w:rFonts w:ascii="Calibri" w:eastAsia="MS Mincho" w:hAnsi="Calibri" w:cs="Aria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7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5F77EB"/>
    <w:pPr>
      <w:suppressAutoHyphens w:val="0"/>
      <w:autoSpaceDN/>
      <w:textAlignment w:val="auto"/>
      <w:outlineLvl w:val="9"/>
    </w:pPr>
  </w:style>
  <w:style w:type="paragraph" w:styleId="af2">
    <w:name w:val="caption"/>
    <w:basedOn w:val="a"/>
    <w:next w:val="a"/>
    <w:uiPriority w:val="35"/>
    <w:unhideWhenUsed/>
    <w:qFormat/>
    <w:rsid w:val="003D6B4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840FA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adi.sk/i/e9354M9CLmQHtQ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%3ca%20href%20=%20%22https:\nsportal.ru\site\munitsipalnoe-kazennoe-doshkolnoe-obrazovatelnoe-uchrezhdenie-detski-sad-0%22%20%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.dujmovochka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69A29-4732-46FB-87A7-EF4AAA7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7483</Words>
  <Characters>42659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2024-04-18T08:30:00Z</cp:lastPrinted>
  <dcterms:created xsi:type="dcterms:W3CDTF">2024-04-18T09:03:00Z</dcterms:created>
  <dcterms:modified xsi:type="dcterms:W3CDTF">2024-04-18T09:03:00Z</dcterms:modified>
</cp:coreProperties>
</file>